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4A" w:rsidRDefault="0010654A" w:rsidP="0010654A">
      <w:pPr>
        <w:spacing w:line="160" w:lineRule="exact"/>
        <w:ind w:left="-284"/>
        <w:rPr>
          <w:rFonts w:ascii="Arial" w:hAnsi="Arial"/>
          <w:b/>
          <w:sz w:val="16"/>
          <w:szCs w:val="16"/>
        </w:rPr>
      </w:pPr>
      <w:r w:rsidRPr="007176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83820</wp:posOffset>
                </wp:positionV>
                <wp:extent cx="365760" cy="9052560"/>
                <wp:effectExtent l="635" t="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4A" w:rsidRDefault="0010654A" w:rsidP="001065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46.45pt;margin-top:6.6pt;width:28.8pt;height:7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" o:allowincell="f" stroked="f">
                <v:textbox style="layout-flow:vertical;mso-layout-flow-alt:bottom-to-top">
                  <w:txbxContent>
                    <w:p w:rsidR="0010654A" w:rsidRDefault="0010654A" w:rsidP="0010654A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6DF">
        <w:rPr>
          <w:rFonts w:ascii="Arial" w:hAnsi="Arial"/>
          <w:b/>
          <w:sz w:val="16"/>
          <w:szCs w:val="16"/>
        </w:rPr>
        <w:t>WYPEŁNI</w:t>
      </w:r>
      <w:r>
        <w:rPr>
          <w:rFonts w:ascii="Arial" w:hAnsi="Arial"/>
          <w:b/>
          <w:sz w:val="16"/>
          <w:szCs w:val="16"/>
        </w:rPr>
        <w:t>Ć</w:t>
      </w:r>
      <w:r w:rsidRPr="007176DF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CZYTELNIE </w:t>
      </w:r>
      <w:r w:rsidRPr="007176DF">
        <w:rPr>
          <w:rFonts w:ascii="Arial" w:hAnsi="Arial"/>
          <w:b/>
          <w:sz w:val="16"/>
          <w:szCs w:val="16"/>
        </w:rPr>
        <w:t>DRUKOWANYMI</w:t>
      </w:r>
      <w:r>
        <w:rPr>
          <w:rFonts w:ascii="Arial" w:hAnsi="Arial"/>
          <w:b/>
          <w:sz w:val="16"/>
          <w:szCs w:val="16"/>
        </w:rPr>
        <w:t xml:space="preserve"> LITERAMI</w:t>
      </w:r>
    </w:p>
    <w:p w:rsidR="0010654A" w:rsidRDefault="0010654A" w:rsidP="0010654A">
      <w:pPr>
        <w:spacing w:line="160" w:lineRule="exact"/>
        <w:ind w:left="-284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70485</wp:posOffset>
                </wp:positionV>
                <wp:extent cx="238125" cy="171450"/>
                <wp:effectExtent l="9525" t="8255" r="952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F810" id="Prostokąt 4" o:spid="_x0000_s1026" style="position:absolute;margin-left:75pt;margin-top:5.5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2A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"/>
            </w:pict>
          </mc:Fallback>
        </mc:AlternateContent>
      </w:r>
    </w:p>
    <w:p w:rsidR="0010654A" w:rsidRDefault="0010654A" w:rsidP="0010654A">
      <w:pPr>
        <w:spacing w:line="160" w:lineRule="exact"/>
        <w:ind w:left="-284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WPIS PODSTAWOWY </w:t>
      </w:r>
      <w:bookmarkStart w:id="0" w:name="_GoBack"/>
      <w:bookmarkEnd w:id="0"/>
    </w:p>
    <w:p w:rsidR="0010654A" w:rsidRPr="007176DF" w:rsidRDefault="0010654A" w:rsidP="0010654A">
      <w:pPr>
        <w:spacing w:line="160" w:lineRule="exact"/>
        <w:ind w:left="-284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2322"/>
        <w:gridCol w:w="2885"/>
      </w:tblGrid>
      <w:tr w:rsidR="0010654A" w:rsidRPr="00DB7C5B" w:rsidTr="00F43099">
        <w:trPr>
          <w:trHeight w:val="605"/>
        </w:trPr>
        <w:tc>
          <w:tcPr>
            <w:tcW w:w="5508" w:type="dxa"/>
            <w:vMerge w:val="restart"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</w:p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7C5B">
              <w:rPr>
                <w:rFonts w:ascii="Tahoma" w:hAnsi="Tahoma" w:cs="Tahoma"/>
                <w:sz w:val="16"/>
                <w:szCs w:val="16"/>
              </w:rPr>
              <w:t>Pieczęć firmowa</w:t>
            </w:r>
          </w:p>
        </w:tc>
        <w:tc>
          <w:tcPr>
            <w:tcW w:w="2340" w:type="dxa"/>
            <w:shd w:val="clear" w:color="auto" w:fill="E6E6E6"/>
          </w:tcPr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Województwo:</w:t>
            </w: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KRS:</w:t>
            </w:r>
          </w:p>
        </w:tc>
      </w:tr>
      <w:tr w:rsidR="0010654A" w:rsidRPr="00DB7C5B" w:rsidTr="00F43099">
        <w:trPr>
          <w:trHeight w:val="521"/>
        </w:trPr>
        <w:tc>
          <w:tcPr>
            <w:tcW w:w="5508" w:type="dxa"/>
            <w:vMerge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Tel. Kontaktowy/fax</w:t>
            </w:r>
          </w:p>
        </w:tc>
        <w:tc>
          <w:tcPr>
            <w:tcW w:w="2926" w:type="dxa"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  <w:r w:rsidRPr="00DB7C5B">
              <w:rPr>
                <w:rFonts w:ascii="Tahoma" w:hAnsi="Tahoma" w:cs="Tahoma"/>
                <w:sz w:val="16"/>
                <w:szCs w:val="16"/>
              </w:rPr>
              <w:t>NIP:</w:t>
            </w:r>
          </w:p>
        </w:tc>
      </w:tr>
      <w:tr w:rsidR="0010654A" w:rsidRPr="00DB7C5B" w:rsidTr="00F43099">
        <w:trPr>
          <w:trHeight w:val="686"/>
        </w:trPr>
        <w:tc>
          <w:tcPr>
            <w:tcW w:w="5508" w:type="dxa"/>
            <w:vMerge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6" w:type="dxa"/>
            <w:gridSpan w:val="2"/>
            <w:shd w:val="clear" w:color="auto" w:fill="E6E6E6"/>
          </w:tcPr>
          <w:p w:rsidR="0010654A" w:rsidRPr="00260128" w:rsidRDefault="0010654A" w:rsidP="00F43099">
            <w:pPr>
              <w:rPr>
                <w:rFonts w:ascii="Tahoma" w:hAnsi="Tahoma" w:cs="Tahoma"/>
                <w:sz w:val="16"/>
                <w:szCs w:val="16"/>
              </w:rPr>
            </w:pPr>
            <w:r w:rsidRPr="00DB7C5B">
              <w:rPr>
                <w:rFonts w:ascii="Tahoma" w:hAnsi="Tahoma" w:cs="Tahoma"/>
                <w:sz w:val="16"/>
                <w:szCs w:val="16"/>
              </w:rPr>
              <w:t>E-mail:</w:t>
            </w:r>
            <w:r>
              <w:t xml:space="preserve"> </w:t>
            </w:r>
          </w:p>
          <w:p w:rsidR="0010654A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</w:p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54A" w:rsidRPr="00DB7C5B" w:rsidTr="00F43099">
        <w:trPr>
          <w:trHeight w:val="727"/>
        </w:trPr>
        <w:tc>
          <w:tcPr>
            <w:tcW w:w="5508" w:type="dxa"/>
            <w:vMerge/>
            <w:shd w:val="clear" w:color="auto" w:fill="E6E6E6"/>
          </w:tcPr>
          <w:p w:rsidR="0010654A" w:rsidRPr="00DB7C5B" w:rsidRDefault="0010654A" w:rsidP="00F43099">
            <w:pPr>
              <w:pStyle w:val="Stopka"/>
              <w:tabs>
                <w:tab w:val="center" w:pos="0"/>
                <w:tab w:val="right" w:pos="9360"/>
              </w:tabs>
              <w:ind w:right="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6" w:type="dxa"/>
            <w:gridSpan w:val="2"/>
            <w:shd w:val="clear" w:color="auto" w:fill="E6E6E6"/>
          </w:tcPr>
          <w:p w:rsidR="0010654A" w:rsidRPr="00EA461C" w:rsidRDefault="0010654A" w:rsidP="00F43099">
            <w:pPr>
              <w:rPr>
                <w:rFonts w:ascii="Arial" w:hAnsi="Arial"/>
                <w:sz w:val="16"/>
                <w:szCs w:val="16"/>
              </w:rPr>
            </w:pPr>
            <w:r w:rsidRPr="00DB7C5B">
              <w:rPr>
                <w:rFonts w:ascii="Arial" w:hAnsi="Arial"/>
                <w:sz w:val="16"/>
                <w:szCs w:val="16"/>
              </w:rPr>
              <w:t>Strona www:</w:t>
            </w:r>
          </w:p>
        </w:tc>
      </w:tr>
    </w:tbl>
    <w:p w:rsidR="0010654A" w:rsidRPr="007176DF" w:rsidRDefault="0010654A" w:rsidP="0010654A">
      <w:pPr>
        <w:spacing w:line="160" w:lineRule="exact"/>
        <w:ind w:left="-284"/>
        <w:rPr>
          <w:rFonts w:ascii="Arial" w:hAnsi="Arial"/>
          <w:b/>
          <w:sz w:val="16"/>
          <w:szCs w:val="16"/>
        </w:rPr>
      </w:pPr>
    </w:p>
    <w:tbl>
      <w:tblPr>
        <w:tblW w:w="10776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2"/>
        <w:gridCol w:w="5954"/>
      </w:tblGrid>
      <w:tr w:rsidR="0010654A" w:rsidRPr="007176DF" w:rsidTr="00F43099">
        <w:trPr>
          <w:trHeight w:val="234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10654A" w:rsidRPr="007176DF" w:rsidRDefault="0010654A" w:rsidP="00F43099">
            <w:pPr>
              <w:spacing w:before="80" w:line="220" w:lineRule="exact"/>
              <w:ind w:right="-68"/>
              <w:jc w:val="center"/>
              <w:rPr>
                <w:rFonts w:ascii="Arial" w:hAnsi="Arial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t>PROFIL DZIAŁALNOŚCI: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0654A" w:rsidRPr="007176DF" w:rsidRDefault="0010654A" w:rsidP="00F43099">
            <w:pPr>
              <w:tabs>
                <w:tab w:val="left" w:pos="1917"/>
              </w:tabs>
              <w:spacing w:line="19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t xml:space="preserve">ROLA FIRMY </w:t>
            </w:r>
            <w:r>
              <w:rPr>
                <w:rFonts w:ascii="Arial" w:hAnsi="Arial"/>
                <w:sz w:val="16"/>
                <w:szCs w:val="16"/>
              </w:rPr>
              <w:t>W ŁAŃCUCHU DOSTAW:</w:t>
            </w:r>
          </w:p>
        </w:tc>
      </w:tr>
      <w:bookmarkStart w:id="1" w:name="Wybór23"/>
      <w:tr w:rsidR="0010654A" w:rsidRPr="007176DF" w:rsidTr="00F43099">
        <w:trPr>
          <w:trHeight w:val="1910"/>
        </w:trPr>
        <w:tc>
          <w:tcPr>
            <w:tcW w:w="4822" w:type="dxa"/>
          </w:tcPr>
          <w:p w:rsidR="0010654A" w:rsidRPr="001C0B98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Pr="001C0B98">
              <w:rPr>
                <w:rFonts w:ascii="Arial" w:hAnsi="Arial"/>
                <w:sz w:val="16"/>
                <w:szCs w:val="16"/>
              </w:rPr>
              <w:t xml:space="preserve"> produkcja części na pierwszy montaż</w:t>
            </w:r>
          </w:p>
          <w:p w:rsidR="0010654A" w:rsidRPr="001C0B98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r w:rsidRPr="001C0B98">
              <w:rPr>
                <w:rFonts w:ascii="Arial" w:hAnsi="Arial"/>
                <w:sz w:val="16"/>
                <w:szCs w:val="16"/>
              </w:rPr>
              <w:t xml:space="preserve"> produkcja części na </w:t>
            </w:r>
            <w:proofErr w:type="spellStart"/>
            <w:r w:rsidRPr="001C0B98">
              <w:rPr>
                <w:rFonts w:ascii="Arial" w:hAnsi="Arial"/>
                <w:sz w:val="16"/>
                <w:szCs w:val="16"/>
              </w:rPr>
              <w:t>aftermarket</w:t>
            </w:r>
            <w:proofErr w:type="spellEnd"/>
          </w:p>
          <w:bookmarkStart w:id="2" w:name="Wybór24"/>
          <w:p w:rsidR="0010654A" w:rsidRPr="001C0B98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 w:rsidRPr="001C0B98">
              <w:rPr>
                <w:rFonts w:ascii="Arial" w:hAnsi="Arial"/>
                <w:sz w:val="16"/>
                <w:szCs w:val="16"/>
              </w:rPr>
              <w:t xml:space="preserve"> produkcja maszyn i urządzeń</w:t>
            </w:r>
          </w:p>
          <w:bookmarkStart w:id="3" w:name="Wybór25"/>
          <w:p w:rsidR="0010654A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Pr="001C0B98">
              <w:rPr>
                <w:rFonts w:ascii="Arial" w:hAnsi="Arial"/>
                <w:sz w:val="16"/>
                <w:szCs w:val="16"/>
              </w:rPr>
              <w:t xml:space="preserve"> wykonywanie narzędzi</w:t>
            </w:r>
          </w:p>
          <w:p w:rsidR="0010654A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r w:rsidRPr="001C0B9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wyposażenie zakładów</w:t>
            </w:r>
          </w:p>
          <w:bookmarkStart w:id="4" w:name="Wybór26"/>
          <w:p w:rsidR="0010654A" w:rsidRPr="001C0B98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r w:rsidRPr="001C0B98">
              <w:rPr>
                <w:rFonts w:ascii="Arial" w:hAnsi="Arial"/>
                <w:sz w:val="16"/>
                <w:szCs w:val="16"/>
              </w:rPr>
              <w:t xml:space="preserve"> oprogramowanie i syst</w:t>
            </w:r>
            <w:r>
              <w:rPr>
                <w:rFonts w:ascii="Arial" w:hAnsi="Arial"/>
                <w:sz w:val="16"/>
                <w:szCs w:val="16"/>
              </w:rPr>
              <w:t>emy</w:t>
            </w:r>
            <w:r w:rsidRPr="001C0B98">
              <w:rPr>
                <w:rFonts w:ascii="Arial" w:hAnsi="Arial"/>
                <w:sz w:val="16"/>
                <w:szCs w:val="16"/>
              </w:rPr>
              <w:t xml:space="preserve"> informatyczne</w:t>
            </w:r>
          </w:p>
          <w:p w:rsidR="0010654A" w:rsidRPr="007176DF" w:rsidRDefault="0010654A" w:rsidP="00F43099">
            <w:pPr>
              <w:spacing w:before="80" w:line="220" w:lineRule="exact"/>
              <w:ind w:right="-68"/>
              <w:rPr>
                <w:rFonts w:ascii="Arial" w:hAnsi="Arial"/>
                <w:sz w:val="16"/>
                <w:szCs w:val="16"/>
              </w:rPr>
            </w:pPr>
            <w:r w:rsidRPr="001C0B9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9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C0B98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Pr="001C0B98">
              <w:rPr>
                <w:rFonts w:ascii="Arial" w:hAnsi="Arial"/>
                <w:sz w:val="16"/>
                <w:szCs w:val="16"/>
              </w:rPr>
              <w:t xml:space="preserve"> usługi</w:t>
            </w:r>
          </w:p>
        </w:tc>
        <w:tc>
          <w:tcPr>
            <w:tcW w:w="5954" w:type="dxa"/>
          </w:tcPr>
          <w:p w:rsidR="0010654A" w:rsidRDefault="0010654A" w:rsidP="00F43099">
            <w:pPr>
              <w:rPr>
                <w:rFonts w:ascii="Arial" w:hAnsi="Arial"/>
                <w:sz w:val="16"/>
                <w:szCs w:val="16"/>
              </w:rPr>
            </w:pPr>
          </w:p>
          <w:p w:rsidR="0010654A" w:rsidRDefault="0010654A" w:rsidP="00F43099">
            <w:pPr>
              <w:rPr>
                <w:rFonts w:ascii="Arial" w:hAnsi="Arial"/>
                <w:spacing w:val="-8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8"/>
                <w:sz w:val="16"/>
                <w:szCs w:val="16"/>
              </w:rPr>
              <w:t xml:space="preserve">producent pojazdów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8"/>
                <w:sz w:val="16"/>
                <w:szCs w:val="16"/>
              </w:rPr>
              <w:t>OEM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  <w:p w:rsidR="0010654A" w:rsidRPr="00BE460A" w:rsidRDefault="0010654A" w:rsidP="00F43099">
            <w:pPr>
              <w:rPr>
                <w:rFonts w:ascii="Arial" w:hAnsi="Arial"/>
                <w:sz w:val="8"/>
                <w:szCs w:val="8"/>
              </w:rPr>
            </w:pPr>
            <w:r w:rsidRPr="00BE460A">
              <w:rPr>
                <w:rFonts w:ascii="Arial" w:hAnsi="Arial"/>
                <w:sz w:val="8"/>
                <w:szCs w:val="8"/>
              </w:rPr>
              <w:t xml:space="preserve">                        </w:t>
            </w:r>
          </w:p>
          <w:p w:rsidR="0010654A" w:rsidRDefault="0010654A" w:rsidP="00F43099">
            <w:pPr>
              <w:rPr>
                <w:rFonts w:ascii="Arial" w:hAnsi="Arial"/>
                <w:spacing w:val="-8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integrator modułów</w:t>
            </w:r>
            <w:r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0.5 )</w:t>
            </w:r>
          </w:p>
          <w:p w:rsidR="0010654A" w:rsidRPr="00BE460A" w:rsidRDefault="0010654A" w:rsidP="00F43099">
            <w:pPr>
              <w:rPr>
                <w:rFonts w:ascii="Arial" w:hAnsi="Arial"/>
                <w:spacing w:val="-8"/>
                <w:sz w:val="8"/>
                <w:szCs w:val="8"/>
              </w:rPr>
            </w:pPr>
          </w:p>
          <w:p w:rsidR="0010654A" w:rsidRDefault="0010654A" w:rsidP="00F43099">
            <w:pPr>
              <w:rPr>
                <w:rFonts w:ascii="Arial" w:hAnsi="Arial"/>
                <w:spacing w:val="-8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dostawca modułów</w:t>
            </w:r>
            <w:r w:rsidDel="00160908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1)</w:t>
            </w:r>
          </w:p>
          <w:p w:rsidR="0010654A" w:rsidRPr="00BE460A" w:rsidRDefault="0010654A" w:rsidP="00F43099">
            <w:pPr>
              <w:rPr>
                <w:rFonts w:ascii="Arial" w:hAnsi="Arial"/>
                <w:sz w:val="8"/>
                <w:szCs w:val="8"/>
              </w:rPr>
            </w:pPr>
          </w:p>
          <w:p w:rsidR="0010654A" w:rsidRDefault="0010654A" w:rsidP="00F43099">
            <w:pPr>
              <w:rPr>
                <w:rFonts w:ascii="Arial" w:hAnsi="Arial"/>
                <w:spacing w:val="-8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dostawca systemów</w:t>
            </w:r>
            <w:r w:rsidDel="00160908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2)</w:t>
            </w:r>
          </w:p>
          <w:p w:rsidR="0010654A" w:rsidRPr="00BE460A" w:rsidRDefault="0010654A" w:rsidP="00F43099">
            <w:pPr>
              <w:rPr>
                <w:rFonts w:ascii="Arial" w:hAnsi="Arial"/>
                <w:spacing w:val="-8"/>
                <w:sz w:val="8"/>
                <w:szCs w:val="8"/>
              </w:rPr>
            </w:pPr>
          </w:p>
          <w:p w:rsidR="0010654A" w:rsidRDefault="0010654A" w:rsidP="00F43099">
            <w:pPr>
              <w:rPr>
                <w:rFonts w:ascii="Arial" w:hAnsi="Arial"/>
                <w:spacing w:val="-8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dostawca części</w:t>
            </w:r>
            <w:r>
              <w:rPr>
                <w:rFonts w:ascii="Arial" w:hAnsi="Arial"/>
                <w:spacing w:val="-8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3</w:t>
            </w:r>
            <w:r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  <w:p w:rsidR="0010654A" w:rsidRPr="00BE460A" w:rsidRDefault="0010654A" w:rsidP="00F43099">
            <w:pPr>
              <w:rPr>
                <w:rFonts w:ascii="Arial" w:hAnsi="Arial"/>
                <w:sz w:val="8"/>
                <w:szCs w:val="8"/>
              </w:rPr>
            </w:pPr>
          </w:p>
          <w:p w:rsidR="0010654A" w:rsidRPr="00165DFC" w:rsidRDefault="0010654A" w:rsidP="00F43099">
            <w:pPr>
              <w:rPr>
                <w:rFonts w:ascii="Arial" w:hAnsi="Arial"/>
                <w:spacing w:val="-12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20948">
              <w:rPr>
                <w:rFonts w:ascii="Arial" w:hAnsi="Arial"/>
                <w:sz w:val="16"/>
                <w:szCs w:val="16"/>
              </w:rPr>
            </w:r>
            <w:r w:rsidR="0072094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176DF">
              <w:rPr>
                <w:rFonts w:ascii="Arial" w:hAnsi="Arial"/>
                <w:sz w:val="16"/>
                <w:szCs w:val="16"/>
              </w:rPr>
              <w:fldChar w:fldCharType="end"/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12"/>
                <w:sz w:val="16"/>
                <w:szCs w:val="16"/>
              </w:rPr>
              <w:t>dostawca półproduktów</w:t>
            </w:r>
            <w:r w:rsidDel="00160908">
              <w:rPr>
                <w:rFonts w:ascii="Arial" w:hAnsi="Arial"/>
                <w:sz w:val="16"/>
                <w:szCs w:val="16"/>
              </w:rPr>
              <w:t xml:space="preserve"> 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7176DF">
              <w:rPr>
                <w:rFonts w:ascii="Arial" w:hAnsi="Arial"/>
                <w:spacing w:val="-8"/>
                <w:sz w:val="16"/>
                <w:szCs w:val="16"/>
              </w:rPr>
              <w:t>4</w:t>
            </w:r>
            <w:r w:rsidRPr="007176DF">
              <w:rPr>
                <w:rFonts w:ascii="Arial" w:hAnsi="Arial"/>
                <w:spacing w:val="-12"/>
                <w:sz w:val="16"/>
                <w:szCs w:val="16"/>
              </w:rPr>
              <w:t>)</w:t>
            </w:r>
          </w:p>
        </w:tc>
      </w:tr>
      <w:tr w:rsidR="0010654A" w:rsidRPr="007176DF" w:rsidTr="00F43099">
        <w:tblPrEx>
          <w:tblCellMar>
            <w:left w:w="70" w:type="dxa"/>
            <w:right w:w="70" w:type="dxa"/>
          </w:tblCellMar>
        </w:tblPrEx>
        <w:trPr>
          <w:trHeight w:val="376"/>
        </w:trPr>
        <w:tc>
          <w:tcPr>
            <w:tcW w:w="4822" w:type="dxa"/>
            <w:shd w:val="clear" w:color="auto" w:fill="auto"/>
            <w:vAlign w:val="center"/>
          </w:tcPr>
          <w:p w:rsidR="0010654A" w:rsidRPr="007176DF" w:rsidRDefault="0010654A" w:rsidP="00F43099">
            <w:pPr>
              <w:spacing w:before="240"/>
              <w:rPr>
                <w:i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t>Zatrudnieni</w:t>
            </w:r>
            <w:r>
              <w:rPr>
                <w:rFonts w:ascii="Arial" w:hAnsi="Arial"/>
                <w:sz w:val="16"/>
                <w:szCs w:val="16"/>
              </w:rPr>
              <w:t>e:</w:t>
            </w:r>
            <w:r w:rsidRPr="007176DF">
              <w:rPr>
                <w:rFonts w:ascii="Arial" w:hAnsi="Arial"/>
                <w:sz w:val="16"/>
                <w:szCs w:val="16"/>
              </w:rPr>
              <w:t>................ osób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0654A" w:rsidRPr="007176DF" w:rsidRDefault="0010654A" w:rsidP="00F43099">
            <w:pPr>
              <w:spacing w:before="220" w:line="260" w:lineRule="exact"/>
              <w:ind w:right="-74"/>
              <w:rPr>
                <w:rFonts w:ascii="Arial" w:hAnsi="Arial"/>
                <w:sz w:val="16"/>
                <w:szCs w:val="16"/>
              </w:rPr>
            </w:pPr>
            <w:r w:rsidRPr="007176DF">
              <w:rPr>
                <w:rFonts w:ascii="Arial" w:hAnsi="Arial"/>
                <w:spacing w:val="-4"/>
                <w:sz w:val="16"/>
                <w:szCs w:val="16"/>
              </w:rPr>
              <w:t>Rok założenia:</w:t>
            </w:r>
            <w:r w:rsidRPr="007176DF">
              <w:rPr>
                <w:rFonts w:ascii="Arial" w:hAnsi="Arial"/>
                <w:sz w:val="16"/>
                <w:szCs w:val="16"/>
              </w:rPr>
              <w:t xml:space="preserve">  ..................</w:t>
            </w:r>
          </w:p>
        </w:tc>
      </w:tr>
      <w:tr w:rsidR="0010654A" w:rsidRPr="007176DF" w:rsidTr="00F43099">
        <w:tblPrEx>
          <w:tblCellMar>
            <w:left w:w="70" w:type="dxa"/>
            <w:right w:w="70" w:type="dxa"/>
          </w:tblCellMar>
        </w:tblPrEx>
        <w:trPr>
          <w:trHeight w:val="376"/>
        </w:trPr>
        <w:tc>
          <w:tcPr>
            <w:tcW w:w="10776" w:type="dxa"/>
            <w:gridSpan w:val="2"/>
            <w:shd w:val="clear" w:color="auto" w:fill="auto"/>
            <w:vAlign w:val="center"/>
          </w:tcPr>
          <w:p w:rsidR="0010654A" w:rsidRDefault="0010654A" w:rsidP="00F43099">
            <w:pPr>
              <w:rPr>
                <w:rFonts w:ascii="Arial" w:hAnsi="Arial"/>
                <w:sz w:val="16"/>
                <w:szCs w:val="16"/>
              </w:rPr>
            </w:pPr>
          </w:p>
          <w:p w:rsidR="0010654A" w:rsidRDefault="0010654A" w:rsidP="00F43099">
            <w:pPr>
              <w:rPr>
                <w:rFonts w:ascii="Arial" w:hAnsi="Arial"/>
                <w:sz w:val="16"/>
                <w:szCs w:val="16"/>
              </w:rPr>
            </w:pPr>
            <w:r w:rsidRPr="007176DF">
              <w:rPr>
                <w:rFonts w:ascii="Arial" w:hAnsi="Arial"/>
                <w:sz w:val="16"/>
                <w:szCs w:val="16"/>
              </w:rPr>
              <w:t xml:space="preserve">Roczne obroty w </w:t>
            </w:r>
            <w:r>
              <w:rPr>
                <w:rFonts w:ascii="Arial" w:hAnsi="Arial"/>
                <w:sz w:val="16"/>
                <w:szCs w:val="16"/>
              </w:rPr>
              <w:t>PLN</w:t>
            </w:r>
            <w:r w:rsidRPr="007176D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(za 2018) ……..</w:t>
            </w:r>
            <w:r w:rsidRPr="007176DF">
              <w:rPr>
                <w:rFonts w:ascii="Arial" w:hAnsi="Arial"/>
                <w:sz w:val="16"/>
                <w:szCs w:val="16"/>
              </w:rPr>
              <w:t>……………</w:t>
            </w:r>
            <w:r>
              <w:rPr>
                <w:rFonts w:ascii="Arial" w:hAnsi="Arial"/>
                <w:sz w:val="16"/>
                <w:szCs w:val="16"/>
              </w:rPr>
              <w:t>…………………</w:t>
            </w:r>
          </w:p>
          <w:p w:rsidR="0010654A" w:rsidRPr="007176DF" w:rsidRDefault="0010654A" w:rsidP="00F43099">
            <w:pPr>
              <w:spacing w:line="260" w:lineRule="exact"/>
              <w:ind w:right="-74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Informacja nie publikowana w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internecie</w:t>
            </w:r>
            <w:proofErr w:type="spellEnd"/>
          </w:p>
        </w:tc>
      </w:tr>
      <w:tr w:rsidR="0010654A" w:rsidRPr="007176DF" w:rsidTr="00F43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A" w:rsidRDefault="0010654A" w:rsidP="00F43099">
            <w:pPr>
              <w:ind w:right="-70"/>
              <w:rPr>
                <w:rFonts w:ascii="Arial" w:hAnsi="Arial"/>
                <w:spacing w:val="-4"/>
                <w:sz w:val="16"/>
                <w:szCs w:val="16"/>
              </w:rPr>
            </w:pPr>
          </w:p>
          <w:p w:rsidR="0010654A" w:rsidRPr="007176DF" w:rsidRDefault="0010654A" w:rsidP="00F43099">
            <w:pPr>
              <w:ind w:righ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Posiadane c</w:t>
            </w:r>
            <w:r w:rsidRPr="007176DF">
              <w:rPr>
                <w:rFonts w:ascii="Arial" w:hAnsi="Arial"/>
                <w:spacing w:val="-4"/>
                <w:sz w:val="16"/>
                <w:szCs w:val="16"/>
              </w:rPr>
              <w:t>ertyfikaty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……………………………………………..............</w:t>
            </w:r>
          </w:p>
          <w:p w:rsidR="0010654A" w:rsidRPr="007176DF" w:rsidRDefault="0010654A" w:rsidP="00F43099">
            <w:pPr>
              <w:rPr>
                <w:rFonts w:ascii="Arial" w:hAnsi="Arial"/>
                <w:sz w:val="16"/>
                <w:szCs w:val="16"/>
              </w:rPr>
            </w:pPr>
          </w:p>
          <w:p w:rsidR="0010654A" w:rsidRPr="007176DF" w:rsidRDefault="0010654A" w:rsidP="00F43099">
            <w:pPr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</w:tc>
      </w:tr>
      <w:tr w:rsidR="0010654A" w:rsidRPr="007176DF" w:rsidTr="00F43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10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4A" w:rsidRPr="00401432" w:rsidRDefault="0010654A" w:rsidP="00F43099">
            <w:pPr>
              <w:spacing w:line="300" w:lineRule="exact"/>
              <w:rPr>
                <w:rFonts w:ascii="Arial" w:hAnsi="Arial"/>
                <w:spacing w:val="-4"/>
                <w:sz w:val="16"/>
                <w:szCs w:val="16"/>
              </w:rPr>
            </w:pPr>
            <w:r w:rsidRPr="00401432">
              <w:rPr>
                <w:rFonts w:ascii="Arial" w:hAnsi="Arial"/>
                <w:spacing w:val="-8"/>
                <w:sz w:val="16"/>
                <w:szCs w:val="16"/>
              </w:rPr>
              <w:t>Asortyment produkcji oraz oferowane usługi</w:t>
            </w:r>
            <w:r w:rsidRPr="00401432">
              <w:rPr>
                <w:rFonts w:ascii="Arial" w:hAnsi="Arial"/>
                <w:spacing w:val="-4"/>
                <w:sz w:val="16"/>
                <w:szCs w:val="16"/>
              </w:rPr>
              <w:t xml:space="preserve"> (TYLKO TE W OBROCIE HANDLOWYM). Prosimy o zaznaczenie numerów działów na stronie 2:</w:t>
            </w:r>
          </w:p>
          <w:p w:rsidR="0010654A" w:rsidRPr="00657BB0" w:rsidRDefault="0010654A" w:rsidP="00F43099">
            <w:pPr>
              <w:spacing w:line="300" w:lineRule="exact"/>
              <w:rPr>
                <w:rFonts w:ascii="Arial" w:hAnsi="Arial"/>
                <w:spacing w:val="-4"/>
                <w:sz w:val="18"/>
              </w:rPr>
            </w:pPr>
          </w:p>
        </w:tc>
      </w:tr>
    </w:tbl>
    <w:p w:rsidR="0010654A" w:rsidRDefault="0010654A" w:rsidP="0010654A">
      <w:pPr>
        <w:ind w:right="-567"/>
        <w:jc w:val="both"/>
        <w:rPr>
          <w:b/>
          <w:sz w:val="16"/>
          <w:szCs w:val="16"/>
        </w:rPr>
      </w:pP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83820</wp:posOffset>
                </wp:positionV>
                <wp:extent cx="228600" cy="161925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55B1" id="Prostokąt 3" o:spid="_x0000_s1026" style="position:absolute;margin-left:434.25pt;margin-top:6.6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83820</wp:posOffset>
                </wp:positionV>
                <wp:extent cx="238125" cy="16192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EA4D" id="Prostokąt 2" o:spid="_x0000_s1026" style="position:absolute;margin-left:247.5pt;margin-top:6.6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83820</wp:posOffset>
                </wp:positionV>
                <wp:extent cx="247650" cy="16192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BEB3" id="Prostokąt 1" o:spid="_x0000_s1026" style="position:absolute;margin-left:93.75pt;margin-top:6.6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"/>
            </w:pict>
          </mc:Fallback>
        </mc:AlternateConten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 w:rsidRPr="0013716E">
        <w:rPr>
          <w:rFonts w:ascii="Arial" w:hAnsi="Arial" w:cs="Arial"/>
          <w:b/>
          <w:sz w:val="16"/>
          <w:szCs w:val="16"/>
        </w:rPr>
        <w:t>WPIS ROZSZERZONY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6 miesięcy 700 PLN + VAT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12 miesięcy 1200 PLN + VAT 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logo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opis firmy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opis produktów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zdjęcia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filmy</w:t>
      </w: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654A" w:rsidRPr="006D3690" w:rsidTr="00F43099">
        <w:trPr>
          <w:trHeight w:val="839"/>
        </w:trPr>
        <w:tc>
          <w:tcPr>
            <w:tcW w:w="10606" w:type="dxa"/>
            <w:shd w:val="clear" w:color="auto" w:fill="auto"/>
          </w:tcPr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3690">
              <w:rPr>
                <w:rFonts w:ascii="Arial" w:hAnsi="Arial" w:cs="Arial"/>
                <w:b/>
                <w:sz w:val="16"/>
                <w:szCs w:val="16"/>
              </w:rPr>
              <w:t>OSOBA ZGŁASZAJĄCA WPIS (imię, nazwisko, stanowisko, telefon oraz email)</w:t>
            </w: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654A" w:rsidRPr="006D3690" w:rsidTr="00F43099">
        <w:tc>
          <w:tcPr>
            <w:tcW w:w="10606" w:type="dxa"/>
            <w:shd w:val="clear" w:color="auto" w:fill="auto"/>
          </w:tcPr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3690">
              <w:rPr>
                <w:rFonts w:ascii="Arial" w:hAnsi="Arial" w:cs="Arial"/>
                <w:b/>
                <w:sz w:val="16"/>
                <w:szCs w:val="16"/>
              </w:rPr>
              <w:t>DANE DO FAKTURY (jeśli inne niż wyżej)</w:t>
            </w: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654A" w:rsidRPr="006D3690" w:rsidRDefault="0010654A" w:rsidP="00F43099">
            <w:pPr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Pr="0013716E" w:rsidRDefault="0010654A" w:rsidP="0010654A">
      <w:pPr>
        <w:ind w:right="-567"/>
        <w:jc w:val="both"/>
        <w:rPr>
          <w:rFonts w:ascii="Arial" w:hAnsi="Arial" w:cs="Arial"/>
          <w:b/>
          <w:sz w:val="16"/>
          <w:szCs w:val="16"/>
        </w:rPr>
      </w:pPr>
    </w:p>
    <w:p w:rsidR="0010654A" w:rsidRPr="007176DF" w:rsidRDefault="0010654A" w:rsidP="0010654A">
      <w:pPr>
        <w:ind w:right="-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7176DF">
        <w:rPr>
          <w:i/>
          <w:sz w:val="16"/>
          <w:szCs w:val="16"/>
        </w:rPr>
        <w:t xml:space="preserve">Miejscowość i data </w:t>
      </w:r>
      <w:r w:rsidRPr="007176DF">
        <w:rPr>
          <w:i/>
          <w:sz w:val="16"/>
          <w:szCs w:val="16"/>
        </w:rPr>
        <w:tab/>
      </w:r>
      <w:r w:rsidRPr="007176DF">
        <w:rPr>
          <w:i/>
          <w:sz w:val="16"/>
          <w:szCs w:val="16"/>
        </w:rPr>
        <w:tab/>
      </w:r>
      <w:r w:rsidRPr="007176DF">
        <w:rPr>
          <w:i/>
          <w:sz w:val="16"/>
          <w:szCs w:val="16"/>
        </w:rPr>
        <w:tab/>
      </w:r>
      <w:r w:rsidRPr="007176DF">
        <w:rPr>
          <w:i/>
          <w:sz w:val="16"/>
          <w:szCs w:val="16"/>
        </w:rPr>
        <w:tab/>
      </w:r>
      <w:r w:rsidRPr="007176DF">
        <w:rPr>
          <w:sz w:val="16"/>
          <w:szCs w:val="16"/>
        </w:rPr>
        <w:tab/>
      </w:r>
      <w:r w:rsidRPr="007176DF">
        <w:rPr>
          <w:i/>
          <w:sz w:val="16"/>
          <w:szCs w:val="16"/>
        </w:rPr>
        <w:tab/>
      </w:r>
      <w:r w:rsidRPr="007176DF">
        <w:rPr>
          <w:i/>
          <w:sz w:val="16"/>
          <w:szCs w:val="16"/>
        </w:rPr>
        <w:tab/>
      </w:r>
      <w:r w:rsidRPr="007176DF">
        <w:rPr>
          <w:i/>
          <w:sz w:val="16"/>
          <w:szCs w:val="16"/>
        </w:rPr>
        <w:tab/>
        <w:t xml:space="preserve">Podpis i pieczątka imienna </w:t>
      </w:r>
    </w:p>
    <w:p w:rsidR="0010654A" w:rsidRDefault="0010654A" w:rsidP="0010654A">
      <w:pPr>
        <w:spacing w:before="12" w:after="12"/>
        <w:rPr>
          <w:rFonts w:ascii="Arial" w:hAnsi="Arial" w:cs="Arial"/>
          <w:sz w:val="15"/>
          <w:szCs w:val="15"/>
        </w:rPr>
      </w:pPr>
    </w:p>
    <w:p w:rsidR="0010654A" w:rsidRPr="00BA540B" w:rsidRDefault="0010654A" w:rsidP="0010654A">
      <w:pPr>
        <w:spacing w:before="12" w:after="12"/>
        <w:rPr>
          <w:rFonts w:ascii="Arial" w:hAnsi="Arial" w:cs="Arial"/>
          <w:sz w:val="15"/>
          <w:szCs w:val="15"/>
        </w:rPr>
        <w:sectPr w:rsidR="0010654A" w:rsidRPr="00BA540B" w:rsidSect="004415B6">
          <w:headerReference w:type="default" r:id="rId6"/>
          <w:footerReference w:type="even" r:id="rId7"/>
          <w:footerReference w:type="default" r:id="rId8"/>
          <w:pgSz w:w="11906" w:h="16838"/>
          <w:pgMar w:top="720" w:right="720" w:bottom="720" w:left="720" w:header="708" w:footer="145" w:gutter="0"/>
          <w:cols w:space="708"/>
          <w:docGrid w:linePitch="360"/>
        </w:sectPr>
      </w:pP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lastRenderedPageBreak/>
        <w:t>0 Produkcja/montaż pojazdów oraz zabudowy pojazdów specjalistycznych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 Silnik i podzespoły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 Mechaniczne części silnika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1.1.1 Kadłuby i głowice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1.1.2 Cylindry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1.1.3 Tłoki i sworznie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1.1.4 Zawory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1.1.5 Pierścienie tłokowe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1.1.6 Popychacze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1.1.7  Wały korbowe i wałki  rozrządu,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1.1.8 Łańcuchy, paski rozrządu i zestawy układów napędowych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1.1.9 Koła zamachowe i koła rozrządu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 Układ smarowania i układ chłodzenia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1.2.1 Pompy olejowe, wodne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1.2.2 Miski oleju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1.2.3 Filtry oleju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1.2.4 Wentylatory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1.2.5 Chłodnice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1.2.6 Wlewy wody i korki wlewów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1.2.7 Zbiorniczki wyrównawcze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  Układ paliwowy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1.3.1 Zbiorniki paliwa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1.3.2 Zbiorniki LPG/CNG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1.3.3 Wlewy paliwa, obudowy, korki wlewu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1.3.3  Filtry paliwa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1.3.4  Pochłaniacze i filtry oparów paliwa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1.3.5  Pompy paliwa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1.3.6  Gaźniki i kolektory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1.3.7  Filtry powietrza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1.3.8  Pompy wtryskowe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1.3.9 Wtryskiwacze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1.4 Układ wydechowy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1.4.1 Tłumiki wydechowe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1.4.2 Katalizatory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1.5 Sprężarki, turbiny i elementy turbin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 Czujniki i mierniki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1.6.1 Czujniki ciśnienia oleju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1.6.2 Czujniki poziomu paliwa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1.6.3 Czujniki temperatury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1.6.4 Termostaty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1.6.5 Mierniki poziomu oleju i prowadnice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1.6.6 Sondy lambda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1.7 Pokrywy, osłony i obudowy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 Napęd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2.1 Sprzęgła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2.1.1 Tarcze sprzęgła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2.1.2  Okładziny tarczy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2.2 Skrzynie biegów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2.2.1 Drążki, dźwignie zmiany biegów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2.3 Przeguby, wały, mosty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2.4 Osie, półosie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2.5 Mechanizmy różnicowe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2.6 Silniki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3 Podwozie i elementy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3.1 Podwozie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3.1.1 Zawieszenia, wahacze i resory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3.1.2  Amortyzatory, sprężyny </w:t>
      </w:r>
      <w:proofErr w:type="spellStart"/>
      <w:r w:rsidRPr="00CE4A2A">
        <w:rPr>
          <w:rFonts w:ascii="Arial" w:hAnsi="Arial" w:cs="Arial"/>
          <w:b/>
          <w:sz w:val="14"/>
          <w:szCs w:val="14"/>
        </w:rPr>
        <w:t>zawieszeń</w:t>
      </w:r>
      <w:proofErr w:type="spellEnd"/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3.1.3  Układy pedałów i dźwignie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3.1.4  Piasty kół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3.1.5 Zwrotnice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3.1.6 Elementy szkieletu podwozia (progi, podproża, belki, pasy)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 Hamulce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3.2.1 Bębny, tarcze, zaciski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3.2.2 Pompy, cylindry, siłowniki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3.2.3 Szczęki, klocki, okładziny cierne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3.2.4 Czujniki zużycia klocków hamulcowych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3.2.5 Zbiorniki płynu hamulcowego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3.2.6 Zbiorniki płynu do spryskiwaczy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3.2.7 Serwomechanizmy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3.3 Układ kierowniczy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3.3.1 Przekładnie kierownicze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3.3.2  Kolumny, wałki, drążki kierownicze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3.3.3  Kierownice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4  Koła i opony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4.1 Ogumienie (opony i dętki)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4.2 Felgi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5  Nadwozie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 Karoseria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5.1.1 Elementy szkieletów nadwozia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5.1.2 Drzwi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5.1.3 Błotniki, nadkola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5.1.4 Zderzaki, listwy, spoilery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5.1.5 Zawiasy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5.1.6 Relingi dachowe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5.1.7 Dachy składane i mechanizmy do składania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5.2 Szyby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5.2.1 Mechanizmy do podnoszenia szyb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5.2.2 Szyberdachy i mechanizmy do szyberdachów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 Wyposażenie kabiny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 Tablice i deski rozdzielcze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5.3.2 Wskaźniki, zegary, prędkościomierze,</w:t>
      </w:r>
      <w:r w:rsidRPr="00CE4A2A" w:rsidDel="00293060">
        <w:rPr>
          <w:rFonts w:ascii="Arial" w:hAnsi="Arial" w:cs="Arial"/>
          <w:b/>
          <w:sz w:val="14"/>
          <w:szCs w:val="14"/>
        </w:rPr>
        <w:t xml:space="preserve"> </w:t>
      </w:r>
      <w:r w:rsidRPr="00CE4A2A">
        <w:rPr>
          <w:rFonts w:ascii="Arial" w:hAnsi="Arial" w:cs="Arial"/>
          <w:b/>
          <w:sz w:val="14"/>
          <w:szCs w:val="14"/>
        </w:rPr>
        <w:t>tachometry i tachografy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5.3.3 Komputery i nawigacje GPS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5.3.4 Tapicerka, płaty drzwi, podsufitki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5.3.5 Daszki przeciwsłoneczne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5.3.6 Wykładziny, wygłuszenia, dywaniki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5.3.7 Schowki, kieszenie drzwi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5.1.8 Zamki, klamki, korbki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5.3.9 Szkielety siedzeń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5.3.10 Fotele, poszycia, zagłówki, podłokietniki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5.3.11 Koje do samochodów ciężarowych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5.3.12 Mechanizmy regulacji siedzeń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5.3.13 Pasy bezpieczeństwa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5.3.14 Poduszki powietrzne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5.3.15 Lusterka boczne, wsteczne i ich sterowniki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5.3.16 Klimatyzacja i ogrzewanie (wymienniki ciepła, nagrzewnice, wiatraki)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5.3.17 Przewody, kanały nawiewu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5.3.18 Regulatory nawiewu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6  Wyposażenie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 Akumulatory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6.2 Prądnice i alternatory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6.2.1 Regulatory napięcia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6.3 Rozruszniki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 Układy zapłonowe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6.4.1 Świece zapłonowe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6.4.2 Cewki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6.4.3 Rozdzielacze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6.4.4 Wyłączniki zapłonu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6.4.5 Siłowniki elektromagnetyczne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6.5 Przewody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6.5.1 Przewody zapłonowe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6.5.2 Przewody i wiązki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 Oświetlenie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6.6.1 Żarówki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6.6.2 Szyby reflektorów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6.6.3  Reflektory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6.6.4  Kierunkowskazy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6.6.5 Lampy tylne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6.6.6 Oświetlenie wewnętrzne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6.6.7 Sterowniki świateł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6.6.8 Lampki i lampy </w:t>
      </w:r>
      <w:proofErr w:type="spellStart"/>
      <w:r w:rsidRPr="00CE4A2A">
        <w:rPr>
          <w:rFonts w:ascii="Arial" w:hAnsi="Arial" w:cs="Arial"/>
          <w:b/>
          <w:sz w:val="14"/>
          <w:szCs w:val="14"/>
        </w:rPr>
        <w:t>sygnalizacyjno</w:t>
      </w:r>
      <w:proofErr w:type="spellEnd"/>
      <w:r w:rsidRPr="00CE4A2A">
        <w:rPr>
          <w:rFonts w:ascii="Arial" w:hAnsi="Arial" w:cs="Arial"/>
          <w:b/>
          <w:sz w:val="14"/>
          <w:szCs w:val="14"/>
        </w:rPr>
        <w:t xml:space="preserve"> ostrzegawcze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6.7 Małe silniki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6.8 Moduły elektroniczne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6.9 Przełączniki i wyłączniki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6.10 Przekaźniki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6.11 Sygnały dźwiękowe i syreny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6.12 Alarmy i </w:t>
      </w:r>
      <w:proofErr w:type="spellStart"/>
      <w:r w:rsidRPr="00CE4A2A">
        <w:rPr>
          <w:rFonts w:ascii="Arial" w:hAnsi="Arial" w:cs="Arial"/>
          <w:b/>
          <w:sz w:val="14"/>
          <w:szCs w:val="14"/>
        </w:rPr>
        <w:t>immobilizery</w:t>
      </w:r>
      <w:proofErr w:type="spellEnd"/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6.13 Wycieraczki i spryskiwacze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6.14 Kostki złącza, wtyczki i gniazda elektryczne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6.15 Bezpieczniki, skrzynki bezpieczników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6.16 Kondensatory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6.17 Zamki centralne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6.18 Czujniki zbliżeniowe (parkowania, wyprzedzania)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7 Detale różne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7.1 Łożyska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7.2 Uszczelki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7.3 Paski klinowe i zębate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7.4 Linki/Cięgna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7.5 Przewody elastyczne (hydrauliczne, wodne, olejowe, paliwowe)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7.6 Sprężyny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7.7 Elementy złączne (śruby, nakrętki, opaski, wkręty, podkładki, spinki)  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7.8  Sworznie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7.9  Przeguby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7.10 Poduszki, odboje, systemy i elementy antywibracyjne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7.11 Tabliczki znamionowe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7.12 Tuleje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8 Elementy wyposażenia samochodu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8.1 Wyposażenie podstawowe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8.1.1 Trójkąty ostrzegawcze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8.1.2 Gaśnice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8.1.3 Apteczki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8.1.4  Podnośniki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  Wyposażenie dodatkowe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8.2.1 Pompki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8.2.2 Blokady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8.2.3 Kołpaki na koła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8.24 Haki holownicze, ucha pociągowe, dyszle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8.2.5 Bagażniki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8.2.6Siatki, kraty działowe, rolety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8.2.7 Pojemniki na narzędzia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8.2.8 Pozostałe akcesoria samochodowe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8.3 Zestawy audio i telekomunikacyjne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8.3.1 Głośniki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8.3.2 Anteny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9 Elementy technologiczne do budowy samochodów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9.1 Odlewy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9.2 Odkuwki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9.3 Półfabrykaty (blachy, taśmy, folie, kęsy, pręty, gąski, granulaty)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9.4 Druty ciągnione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9.5 Rury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9.6 Profile i kształtowniki aluminiowe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10 Części metalowe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10.1 Części tłoczone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10.2 Wsporniki, wieszaki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10.3 Elementy gięte z drutu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10.4 Drobne części metalowe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11 Części gumowe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12 Części gumowo-metalowe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13 Części z tworzyw sztucznych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14 Materiały eksploatacyjne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14.1 Smary, paliwa i oleje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14.2  Płyny eksploatacyjne (do chłodnic, spryskiwaczy, hamulców, woda destylowana)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15  Środki zabezpieczające pojazd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15.1  Kleje i uszczelnienia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15.2  Środki do przygotowania powierzchni pod malowanie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15.3  Farby i lakiery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16 Obróbka powierzchniowa i wgłębna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 Galwanizowanie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16.1.1 Cynkowanie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16.1.2 Niklowanie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16.1.3 Miedziowanie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16.1.4 Chromowanie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16.1.5 Srebrzenie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16.1.6 Złocenie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16.2 Nawęglanie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16.3 Azotowanie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16.4 Fosforanowanie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16.5 Obróbka elektroerozyjna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16.6 Odtłuszczanie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16.7 Malowanie i lakierowanie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16.8 Powłoki antykorozyjne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17 Obróbka cieplna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17.1 Wymrażanie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17.2 Wyżarzanie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17.3 Hartowanie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17.4 Odpuszczanie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18 Obróbka mechaniczna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18.1 Cięcie i wycinanie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18.2 Wytłaczanie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18.3 Toczenie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18.4 Frezowanie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18.5 Drążenie, wiercenie i nawiercanie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18.6 Szlifowanie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18.7 Gięcie i kształtowanie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18.8 Gwintowanie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18.9 Profilowanie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 xml:space="preserve">18.10 Lutowanie 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18.11 Spawanie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18.12 Zgrzewanie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19 Planowanie i rozwój produktu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19.1 Badania i rozwój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19.2 Projektowanie i prototypowanie produktu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19.3 Kontrola i selekcja produktu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19.4 Znakowanie, grawerowanie produktu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19.5 Montaż, kompletowanie podzespołów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20 Projektowanie i wykonawstwo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20.1 Druk 3D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20.2 Formy (technologiczne) wtryskowe i odlewnicze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20.3 Narzędzia i oprzyrządowanie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20.4 Produkcja maszyn i urządzeń technologicznych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20.5 Produkcja części i podzespołów do maszyn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21 Usługi inżynieryjne i instalacyjne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22 Logistyka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22.1 Transport i spedycja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22.2 Magazynowanie i wynajem powierzchni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22.3 Pojemniki transportowe i magazynowe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22.4 Opakowania produktowe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22.5 Linie produkcyjne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22.5.1 Taśmy i tory podawcze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22.5.2 Czujniki automatyzacji produkcji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22.6 Relokacje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22.7 Utrzymanie ruchu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</w:rPr>
      </w:pPr>
      <w:r w:rsidRPr="00CE4A2A">
        <w:rPr>
          <w:rFonts w:ascii="Arial" w:hAnsi="Arial" w:cs="Arial"/>
          <w:b/>
          <w:sz w:val="14"/>
          <w:szCs w:val="14"/>
        </w:rPr>
        <w:t>22.8 Ochrona środowiska, recykling i utylizacja odpadów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 xml:space="preserve">23 Certyfikacje, inspekcje, </w:t>
      </w:r>
      <w:proofErr w:type="spellStart"/>
      <w:r w:rsidRPr="00CE4A2A">
        <w:rPr>
          <w:rFonts w:ascii="Arial" w:hAnsi="Arial" w:cs="Arial"/>
          <w:b/>
          <w:sz w:val="14"/>
          <w:szCs w:val="14"/>
          <w:u w:val="single"/>
        </w:rPr>
        <w:t>audity</w:t>
      </w:r>
      <w:proofErr w:type="spellEnd"/>
      <w:r w:rsidRPr="00CE4A2A">
        <w:rPr>
          <w:rFonts w:ascii="Arial" w:hAnsi="Arial" w:cs="Arial"/>
          <w:b/>
          <w:sz w:val="14"/>
          <w:szCs w:val="14"/>
          <w:u w:val="single"/>
        </w:rPr>
        <w:t>, rzeczoznawstwo i kontrole techniczne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24 PR, szkolenia, doradztwo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25 Produkcja, sprzedaż maszyn i urządzeń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26 Produkcja, sprzedaż narzędzi i wyposażenia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27 Personel/HR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28 Systemy informatyczne, oprogramowanie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29 Finansowanie działalności</w:t>
      </w:r>
    </w:p>
    <w:p w:rsidR="0010654A" w:rsidRPr="00CE4A2A" w:rsidRDefault="0010654A" w:rsidP="0010654A">
      <w:pPr>
        <w:spacing w:before="12" w:after="12"/>
        <w:rPr>
          <w:rFonts w:ascii="Arial" w:hAnsi="Arial" w:cs="Arial"/>
          <w:b/>
          <w:sz w:val="14"/>
          <w:szCs w:val="14"/>
          <w:u w:val="single"/>
        </w:rPr>
      </w:pPr>
      <w:r w:rsidRPr="00CE4A2A">
        <w:rPr>
          <w:rFonts w:ascii="Arial" w:hAnsi="Arial" w:cs="Arial"/>
          <w:b/>
          <w:sz w:val="14"/>
          <w:szCs w:val="14"/>
          <w:u w:val="single"/>
        </w:rPr>
        <w:t>30 Dokumentacja techniczna i tłumaczenia</w:t>
      </w:r>
    </w:p>
    <w:p w:rsidR="0010654A" w:rsidRPr="00CE4A2A" w:rsidRDefault="0010654A" w:rsidP="0010654A">
      <w:pPr>
        <w:spacing w:before="12" w:after="12"/>
        <w:rPr>
          <w:b/>
          <w:sz w:val="15"/>
          <w:szCs w:val="15"/>
        </w:rPr>
        <w:sectPr w:rsidR="0010654A" w:rsidRPr="00CE4A2A" w:rsidSect="007B79CB">
          <w:headerReference w:type="default" r:id="rId9"/>
          <w:footerReference w:type="default" r:id="rId10"/>
          <w:pgSz w:w="11907" w:h="16840"/>
          <w:pgMar w:top="170" w:right="567" w:bottom="993" w:left="567" w:header="227" w:footer="150" w:gutter="0"/>
          <w:cols w:num="4" w:space="720" w:equalWidth="0">
            <w:col w:w="2587" w:space="107"/>
            <w:col w:w="2621" w:space="72"/>
            <w:col w:w="2656" w:space="37"/>
            <w:col w:w="2691"/>
          </w:cols>
        </w:sectPr>
      </w:pPr>
    </w:p>
    <w:p w:rsidR="0010654A" w:rsidRPr="0041558D" w:rsidRDefault="0010654A" w:rsidP="0010654A">
      <w:pPr>
        <w:ind w:right="-567"/>
        <w:jc w:val="both"/>
        <w:rPr>
          <w:color w:val="0000FF"/>
          <w:sz w:val="15"/>
          <w:szCs w:val="15"/>
        </w:rPr>
      </w:pPr>
    </w:p>
    <w:p w:rsidR="001B0042" w:rsidRDefault="001B0042"/>
    <w:sectPr w:rsidR="001B0042" w:rsidSect="009B5675">
      <w:type w:val="continuous"/>
      <w:pgSz w:w="11907" w:h="16840"/>
      <w:pgMar w:top="170" w:right="567" w:bottom="284" w:left="1134" w:header="22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48" w:rsidRDefault="00720948">
      <w:r>
        <w:separator/>
      </w:r>
    </w:p>
  </w:endnote>
  <w:endnote w:type="continuationSeparator" w:id="0">
    <w:p w:rsidR="00720948" w:rsidRDefault="0072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0A" w:rsidRDefault="0010654A" w:rsidP="00BE4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460A" w:rsidRDefault="00720948" w:rsidP="00BE46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0A" w:rsidRDefault="0010654A" w:rsidP="006E0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C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76DF" w:rsidRPr="001C7E20" w:rsidRDefault="0010654A" w:rsidP="00BE460A">
    <w:pPr>
      <w:pStyle w:val="Legenda"/>
      <w:ind w:right="360"/>
      <w:rPr>
        <w:sz w:val="24"/>
        <w:szCs w:val="24"/>
      </w:rPr>
    </w:pPr>
    <w:r w:rsidRPr="001C7E20">
      <w:rPr>
        <w:sz w:val="24"/>
        <w:szCs w:val="24"/>
      </w:rPr>
      <w:t>POLSKA  IZBA  MOTORYZACJI</w:t>
    </w:r>
  </w:p>
  <w:p w:rsidR="007176DF" w:rsidRPr="005D3074" w:rsidRDefault="0010654A" w:rsidP="007176DF">
    <w:pPr>
      <w:rPr>
        <w:rFonts w:ascii="Arial" w:hAnsi="Arial"/>
        <w:spacing w:val="-8"/>
        <w:sz w:val="21"/>
        <w:lang w:val="de-DE"/>
      </w:rPr>
    </w:pPr>
    <w:r>
      <w:rPr>
        <w:rFonts w:ascii="Arial" w:hAnsi="Arial"/>
        <w:spacing w:val="-8"/>
      </w:rPr>
      <w:t xml:space="preserve">02-548 Warszawa, ul. </w:t>
    </w:r>
    <w:proofErr w:type="spellStart"/>
    <w:r w:rsidRPr="001C7E20">
      <w:rPr>
        <w:rFonts w:ascii="Arial" w:hAnsi="Arial"/>
        <w:spacing w:val="-8"/>
        <w:lang w:val="en-US"/>
      </w:rPr>
      <w:t>Grażyny</w:t>
    </w:r>
    <w:proofErr w:type="spellEnd"/>
    <w:r w:rsidRPr="001C7E20">
      <w:rPr>
        <w:rFonts w:ascii="Arial" w:hAnsi="Arial"/>
        <w:spacing w:val="-8"/>
        <w:lang w:val="en-US"/>
      </w:rPr>
      <w:t xml:space="preserve"> 13, tel. </w:t>
    </w:r>
    <w:r w:rsidRPr="005D3074">
      <w:rPr>
        <w:rFonts w:ascii="Arial" w:hAnsi="Arial"/>
        <w:spacing w:val="-8"/>
        <w:lang w:val="de-DE"/>
      </w:rPr>
      <w:t xml:space="preserve">(22) 845-01-40, </w:t>
    </w:r>
    <w:proofErr w:type="spellStart"/>
    <w:r w:rsidRPr="005D3074">
      <w:rPr>
        <w:rFonts w:ascii="Arial" w:hAnsi="Arial"/>
        <w:spacing w:val="-8"/>
        <w:lang w:val="de-DE"/>
      </w:rPr>
      <w:t>fax</w:t>
    </w:r>
    <w:proofErr w:type="spellEnd"/>
    <w:r w:rsidRPr="005D3074">
      <w:rPr>
        <w:rFonts w:ascii="Arial" w:hAnsi="Arial"/>
        <w:spacing w:val="-8"/>
        <w:lang w:val="de-DE"/>
      </w:rPr>
      <w:t xml:space="preserve"> (22) </w:t>
    </w:r>
    <w:r>
      <w:rPr>
        <w:rFonts w:ascii="Arial" w:hAnsi="Arial"/>
        <w:spacing w:val="-8"/>
        <w:lang w:val="de-DE"/>
      </w:rPr>
      <w:t>350-7-350</w:t>
    </w:r>
    <w:r w:rsidRPr="005D3074">
      <w:rPr>
        <w:rFonts w:ascii="Arial" w:hAnsi="Arial"/>
        <w:spacing w:val="-8"/>
        <w:lang w:val="de-DE"/>
      </w:rPr>
      <w:br/>
    </w:r>
    <w:proofErr w:type="spellStart"/>
    <w:r w:rsidRPr="005D3074">
      <w:rPr>
        <w:rFonts w:ascii="Arial" w:hAnsi="Arial"/>
        <w:spacing w:val="-8"/>
        <w:lang w:val="de-DE"/>
      </w:rPr>
      <w:t>e-mail</w:t>
    </w:r>
    <w:proofErr w:type="spellEnd"/>
    <w:r w:rsidRPr="005D3074">
      <w:rPr>
        <w:rFonts w:ascii="Arial" w:hAnsi="Arial"/>
        <w:spacing w:val="-8"/>
        <w:lang w:val="de-DE"/>
      </w:rPr>
      <w:t>: katalog@pim.org.pl</w:t>
    </w:r>
  </w:p>
  <w:p w:rsidR="007176DF" w:rsidRPr="005D3074" w:rsidRDefault="00720948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0A" w:rsidRDefault="0010654A" w:rsidP="006E0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C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E20" w:rsidRPr="001C7E20" w:rsidRDefault="0010654A" w:rsidP="007B79CB">
    <w:pPr>
      <w:pStyle w:val="Legenda"/>
      <w:ind w:right="360"/>
      <w:jc w:val="center"/>
      <w:rPr>
        <w:sz w:val="24"/>
        <w:szCs w:val="24"/>
      </w:rPr>
    </w:pPr>
    <w:r w:rsidRPr="001C7E20">
      <w:rPr>
        <w:sz w:val="24"/>
        <w:szCs w:val="24"/>
      </w:rPr>
      <w:t>POLSKA  IZBA  MOTORYZACJI</w:t>
    </w:r>
  </w:p>
  <w:p w:rsidR="001C7E20" w:rsidRPr="001C7E20" w:rsidRDefault="0010654A" w:rsidP="007B79CB">
    <w:pPr>
      <w:jc w:val="center"/>
      <w:rPr>
        <w:rFonts w:ascii="Arial" w:hAnsi="Arial"/>
        <w:spacing w:val="-8"/>
        <w:sz w:val="21"/>
        <w:lang w:val="en-US"/>
      </w:rPr>
    </w:pPr>
    <w:r>
      <w:rPr>
        <w:rFonts w:ascii="Arial" w:hAnsi="Arial"/>
        <w:spacing w:val="-8"/>
      </w:rPr>
      <w:t xml:space="preserve">02-548 Warszawa, ul. </w:t>
    </w:r>
    <w:proofErr w:type="spellStart"/>
    <w:r w:rsidRPr="001C7E20">
      <w:rPr>
        <w:rFonts w:ascii="Arial" w:hAnsi="Arial"/>
        <w:spacing w:val="-8"/>
        <w:lang w:val="en-US"/>
      </w:rPr>
      <w:t>Grażyny</w:t>
    </w:r>
    <w:proofErr w:type="spellEnd"/>
    <w:r w:rsidRPr="001C7E20">
      <w:rPr>
        <w:rFonts w:ascii="Arial" w:hAnsi="Arial"/>
        <w:spacing w:val="-8"/>
        <w:lang w:val="en-US"/>
      </w:rPr>
      <w:t xml:space="preserve"> 13, tel. (22) 845-01-40</w:t>
    </w:r>
    <w:r>
      <w:rPr>
        <w:rFonts w:ascii="Arial" w:hAnsi="Arial"/>
        <w:spacing w:val="-8"/>
        <w:lang w:val="en-US"/>
      </w:rPr>
      <w:t xml:space="preserve">, </w:t>
    </w:r>
    <w:r w:rsidRPr="001C7E20">
      <w:rPr>
        <w:rFonts w:ascii="Arial" w:hAnsi="Arial"/>
        <w:spacing w:val="-8"/>
        <w:lang w:val="en-US"/>
      </w:rPr>
      <w:t xml:space="preserve">fax </w:t>
    </w:r>
    <w:r>
      <w:rPr>
        <w:rFonts w:ascii="Arial" w:hAnsi="Arial"/>
        <w:spacing w:val="-8"/>
        <w:lang w:val="en-US"/>
      </w:rPr>
      <w:t>(22) 350-7-350,</w:t>
    </w:r>
    <w:r w:rsidRPr="001C7E20">
      <w:rPr>
        <w:rFonts w:ascii="Arial" w:hAnsi="Arial"/>
        <w:spacing w:val="-8"/>
        <w:lang w:val="en-US"/>
      </w:rPr>
      <w:t xml:space="preserve"> e-mail: katalog@pim.org.pl</w:t>
    </w:r>
  </w:p>
  <w:p w:rsidR="001C7E20" w:rsidRPr="001C7E20" w:rsidRDefault="0072094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48" w:rsidRDefault="00720948">
      <w:r>
        <w:separator/>
      </w:r>
    </w:p>
  </w:footnote>
  <w:footnote w:type="continuationSeparator" w:id="0">
    <w:p w:rsidR="00720948" w:rsidRDefault="0072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3874"/>
      <w:gridCol w:w="6768"/>
    </w:tblGrid>
    <w:tr w:rsidR="00685C02" w:rsidRPr="00DB7C5B" w:rsidTr="00685C02">
      <w:trPr>
        <w:trHeight w:val="1276"/>
      </w:trPr>
      <w:tc>
        <w:tcPr>
          <w:tcW w:w="2047" w:type="dxa"/>
          <w:shd w:val="clear" w:color="auto" w:fill="auto"/>
          <w:vAlign w:val="center"/>
        </w:tcPr>
        <w:p w:rsidR="00BA540B" w:rsidRPr="00DB7C5B" w:rsidRDefault="0010654A" w:rsidP="004C3EF8">
          <w:pPr>
            <w:ind w:left="284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</w:rPr>
            <w:drawing>
              <wp:inline distT="0" distB="0" distL="0" distR="0">
                <wp:extent cx="2142808" cy="676275"/>
                <wp:effectExtent l="0" t="0" r="0" b="0"/>
                <wp:docPr id="6" name="Obraz 6" descr="PIM_logo_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M_logo_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937" cy="706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3" w:type="dxa"/>
          <w:shd w:val="clear" w:color="auto" w:fill="auto"/>
          <w:vAlign w:val="center"/>
        </w:tcPr>
        <w:p w:rsidR="00BA540B" w:rsidRPr="00DB7C5B" w:rsidRDefault="0010654A" w:rsidP="006E0930">
          <w:pPr>
            <w:pStyle w:val="Nagwek2"/>
            <w:rPr>
              <w:sz w:val="28"/>
              <w:szCs w:val="28"/>
            </w:rPr>
          </w:pPr>
          <w:r w:rsidRPr="00DB7C5B">
            <w:rPr>
              <w:sz w:val="28"/>
              <w:szCs w:val="28"/>
            </w:rPr>
            <w:t>KWESTIONARIUSZ FIRMY</w:t>
          </w:r>
        </w:p>
      </w:tc>
    </w:tr>
  </w:tbl>
  <w:p w:rsidR="00BA540B" w:rsidRDefault="00720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108" w:type="dxa"/>
      <w:tblLook w:val="01E0" w:firstRow="1" w:lastRow="1" w:firstColumn="1" w:lastColumn="1" w:noHBand="0" w:noVBand="0"/>
    </w:tblPr>
    <w:tblGrid>
      <w:gridCol w:w="2496"/>
      <w:gridCol w:w="8419"/>
    </w:tblGrid>
    <w:tr w:rsidR="002551EC" w:rsidRPr="00DB7C5B" w:rsidTr="00DB7C5B">
      <w:tc>
        <w:tcPr>
          <w:tcW w:w="2495" w:type="dxa"/>
          <w:shd w:val="clear" w:color="auto" w:fill="auto"/>
          <w:vAlign w:val="center"/>
        </w:tcPr>
        <w:p w:rsidR="001C7E20" w:rsidRPr="00DB7C5B" w:rsidRDefault="0010654A" w:rsidP="00DB7C5B">
          <w:pPr>
            <w:ind w:left="284"/>
            <w:jc w:val="center"/>
            <w:rPr>
              <w:rFonts w:ascii="Arial" w:hAnsi="Arial"/>
              <w:sz w:val="12"/>
            </w:rPr>
          </w:pPr>
          <w:r w:rsidRPr="00DB7C5B">
            <w:rPr>
              <w:rFonts w:ascii="Arial" w:hAnsi="Arial"/>
              <w:noProof/>
              <w:sz w:val="12"/>
            </w:rPr>
            <w:drawing>
              <wp:anchor distT="0" distB="0" distL="36195" distR="36195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-308610</wp:posOffset>
                </wp:positionV>
                <wp:extent cx="1447165" cy="417195"/>
                <wp:effectExtent l="0" t="0" r="635" b="1905"/>
                <wp:wrapSquare wrapText="left"/>
                <wp:docPr id="7" name="Obraz 7" descr="logo_P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0" w:type="dxa"/>
          <w:shd w:val="clear" w:color="auto" w:fill="auto"/>
          <w:vAlign w:val="center"/>
        </w:tcPr>
        <w:p w:rsidR="009E10BB" w:rsidRPr="009E10BB" w:rsidRDefault="0010654A" w:rsidP="000E5CBC">
          <w:pPr>
            <w:pStyle w:val="Nagwek2"/>
            <w:rPr>
              <w:sz w:val="28"/>
              <w:szCs w:val="28"/>
            </w:rPr>
          </w:pPr>
          <w:r w:rsidRPr="00DB7C5B">
            <w:rPr>
              <w:sz w:val="28"/>
              <w:szCs w:val="28"/>
            </w:rPr>
            <w:t>KWESTIONARIUSZ FIRMY</w:t>
          </w:r>
        </w:p>
      </w:tc>
    </w:tr>
  </w:tbl>
  <w:p w:rsidR="00BA540B" w:rsidRPr="001C7E20" w:rsidRDefault="00720948" w:rsidP="001C7E20">
    <w:pPr>
      <w:rPr>
        <w:rFonts w:ascii="Arial" w:hAnsi="Arial"/>
        <w:sz w:val="1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A"/>
    <w:rsid w:val="0010654A"/>
    <w:rsid w:val="001B0042"/>
    <w:rsid w:val="00685C02"/>
    <w:rsid w:val="007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1221A-5599-4EF7-9507-2A12E84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654A"/>
    <w:pPr>
      <w:keepNext/>
      <w:ind w:left="-284"/>
      <w:jc w:val="center"/>
      <w:outlineLvl w:val="1"/>
    </w:pPr>
    <w:rPr>
      <w:rFonts w:ascii="Arial" w:hAnsi="Arial"/>
      <w:b/>
      <w:spacing w:val="8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654A"/>
    <w:rPr>
      <w:rFonts w:ascii="Arial" w:eastAsia="Times New Roman" w:hAnsi="Arial" w:cs="Times New Roman"/>
      <w:b/>
      <w:spacing w:val="8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rsid w:val="00106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6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654A"/>
  </w:style>
  <w:style w:type="paragraph" w:styleId="Stopka">
    <w:name w:val="footer"/>
    <w:basedOn w:val="Normalny"/>
    <w:link w:val="StopkaZnak"/>
    <w:rsid w:val="00106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10654A"/>
    <w:pPr>
      <w:spacing w:before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Gołoś</dc:creator>
  <cp:keywords/>
  <dc:description/>
  <cp:lastModifiedBy>Monika Gołoś</cp:lastModifiedBy>
  <cp:revision>2</cp:revision>
  <dcterms:created xsi:type="dcterms:W3CDTF">2020-07-23T10:08:00Z</dcterms:created>
  <dcterms:modified xsi:type="dcterms:W3CDTF">2020-07-23T10:12:00Z</dcterms:modified>
</cp:coreProperties>
</file>