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88" w:rsidRPr="00E72797" w:rsidRDefault="008E7B88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Zapytanie ofertowe</w:t>
      </w:r>
      <w:r w:rsidR="00AE07AB" w:rsidRPr="00E72797">
        <w:rPr>
          <w:rFonts w:ascii="Arial" w:hAnsi="Arial" w:cs="Arial"/>
          <w:b/>
          <w:sz w:val="20"/>
          <w:szCs w:val="20"/>
        </w:rPr>
        <w:t xml:space="preserve"> </w:t>
      </w:r>
      <w:r w:rsidR="00AF4BC0">
        <w:rPr>
          <w:rFonts w:ascii="Arial" w:hAnsi="Arial" w:cs="Arial"/>
          <w:b/>
          <w:sz w:val="20"/>
          <w:szCs w:val="20"/>
        </w:rPr>
        <w:t>5</w:t>
      </w:r>
      <w:r w:rsidR="00417E4D" w:rsidRPr="00E72797">
        <w:rPr>
          <w:rFonts w:ascii="Arial" w:hAnsi="Arial" w:cs="Arial"/>
          <w:b/>
          <w:sz w:val="20"/>
          <w:szCs w:val="20"/>
        </w:rPr>
        <w:t>/2019</w:t>
      </w:r>
    </w:p>
    <w:p w:rsidR="00417E4D" w:rsidRPr="00E72797" w:rsidRDefault="00417E4D" w:rsidP="004D55E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709A0" w:rsidRPr="00E72797" w:rsidRDefault="004709A0" w:rsidP="00555F6D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AF4BC0" w:rsidRDefault="004709A0" w:rsidP="00555F6D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Zapytanie dotyczy wyłonienia </w:t>
      </w:r>
      <w:r w:rsidR="00AF4BC0">
        <w:rPr>
          <w:rFonts w:ascii="Arial" w:hAnsi="Arial" w:cs="Arial"/>
          <w:sz w:val="20"/>
          <w:szCs w:val="20"/>
        </w:rPr>
        <w:t xml:space="preserve">Autora Raportu podsumowującego pilotaż z wdrożenia modelowego programu realizacji praktycznej nauki zawodu w branży motoryzacyjnej w szkołach objętych pilotażem </w:t>
      </w:r>
      <w:r w:rsidR="00555F6D">
        <w:rPr>
          <w:rFonts w:ascii="Arial" w:hAnsi="Arial" w:cs="Arial"/>
          <w:sz w:val="20"/>
          <w:szCs w:val="20"/>
        </w:rPr>
        <w:br/>
      </w:r>
      <w:r w:rsidR="00AF4BC0">
        <w:rPr>
          <w:rFonts w:ascii="Arial" w:hAnsi="Arial" w:cs="Arial"/>
          <w:sz w:val="20"/>
          <w:szCs w:val="20"/>
        </w:rPr>
        <w:t>w 16 województwach Polski</w:t>
      </w: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AF4BC0" w:rsidRDefault="00AF4BC0" w:rsidP="00555F6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Polska Izba Motoryzacji poszukuje Autora Raportu podsumowującego pilotaż z wdrażania mo</w:t>
      </w:r>
      <w:r w:rsidR="00555F6D">
        <w:rPr>
          <w:rFonts w:ascii="Arial" w:hAnsi="Arial" w:cs="Arial"/>
          <w:sz w:val="20"/>
          <w:szCs w:val="20"/>
        </w:rPr>
        <w:t>delowego programu realizacji praktycznej nauki zawodu w branży motoryzacyjnej w szkołach objętych pilotażem w 16 województwach Polski</w:t>
      </w:r>
    </w:p>
    <w:p w:rsidR="00AF4BC0" w:rsidRDefault="00AF4BC0" w:rsidP="004709A0">
      <w:pPr>
        <w:pStyle w:val="Bezodstpw"/>
        <w:rPr>
          <w:rFonts w:ascii="Arial" w:hAnsi="Arial" w:cs="Arial"/>
          <w:sz w:val="20"/>
          <w:szCs w:val="20"/>
        </w:rPr>
      </w:pPr>
    </w:p>
    <w:p w:rsidR="00417E4D" w:rsidRPr="00E72797" w:rsidRDefault="00417E4D" w:rsidP="00417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498252677"/>
      <w:r w:rsidRPr="00E72797">
        <w:rPr>
          <w:rFonts w:ascii="Arial" w:hAnsi="Arial" w:cs="Arial"/>
          <w:sz w:val="20"/>
          <w:szCs w:val="20"/>
        </w:rPr>
        <w:t xml:space="preserve">Zadanie zrealizowane zostanie w ramach projektu </w:t>
      </w:r>
      <w:r w:rsidRPr="00E72797">
        <w:rPr>
          <w:rFonts w:ascii="Arial" w:hAnsi="Arial" w:cs="Arial"/>
          <w:b/>
          <w:i/>
          <w:sz w:val="20"/>
          <w:szCs w:val="20"/>
        </w:rPr>
        <w:t>„Dualny system kształcenia w branży motoryzacyjnej”</w:t>
      </w:r>
      <w:r w:rsidRPr="00E72797">
        <w:rPr>
          <w:rFonts w:ascii="Arial" w:hAnsi="Arial" w:cs="Arial"/>
          <w:sz w:val="20"/>
          <w:szCs w:val="20"/>
        </w:rPr>
        <w:t>, współfinansowanego ze środków Europejskiego Funduszu Społecznego w ramach Programu Operacyjnego Wiedza Edukacja Rozwój 2014–2020, Działanie: 2.15 Kształcenie i szkolenie zawodowe dostosowane do potrzeb zmieniającej się gospodarki</w:t>
      </w: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17E4D" w:rsidRPr="00E72797" w:rsidRDefault="00417E4D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bookmarkEnd w:id="0"/>
    <w:p w:rsidR="008E7B88" w:rsidRPr="00E72797" w:rsidRDefault="008E7B88" w:rsidP="004D55EE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t xml:space="preserve">Zamawiający: 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Polska Izba Motoryzacji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proofErr w:type="gramStart"/>
      <w:r w:rsidRPr="00E72797">
        <w:rPr>
          <w:rFonts w:ascii="Arial" w:hAnsi="Arial" w:cs="Arial"/>
          <w:bCs/>
          <w:color w:val="000000"/>
          <w:sz w:val="20"/>
          <w:szCs w:val="20"/>
        </w:rPr>
        <w:t>ul</w:t>
      </w:r>
      <w:proofErr w:type="gramEnd"/>
      <w:r w:rsidRPr="00E72797">
        <w:rPr>
          <w:rFonts w:ascii="Arial" w:hAnsi="Arial" w:cs="Arial"/>
          <w:bCs/>
          <w:color w:val="000000"/>
          <w:sz w:val="20"/>
          <w:szCs w:val="20"/>
        </w:rPr>
        <w:t>. Grażyny 13</w:t>
      </w:r>
      <w:r w:rsidR="00C96370" w:rsidRPr="00E72797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E72797">
        <w:rPr>
          <w:rFonts w:ascii="Arial" w:hAnsi="Arial" w:cs="Arial"/>
          <w:bCs/>
          <w:color w:val="000000"/>
          <w:sz w:val="20"/>
          <w:szCs w:val="20"/>
        </w:rPr>
        <w:t>02-548 Warszawa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</w:rPr>
      </w:pPr>
      <w:r w:rsidRPr="00E72797">
        <w:rPr>
          <w:rFonts w:ascii="Arial" w:hAnsi="Arial" w:cs="Arial"/>
          <w:bCs/>
          <w:color w:val="000000"/>
          <w:sz w:val="20"/>
          <w:szCs w:val="20"/>
        </w:rPr>
        <w:t>NIP: 521-108-50-36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bCs/>
          <w:color w:val="000000"/>
          <w:sz w:val="20"/>
          <w:szCs w:val="20"/>
          <w:lang w:val="en-US"/>
        </w:rPr>
      </w:pPr>
      <w:proofErr w:type="spellStart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REGON</w:t>
      </w:r>
      <w:proofErr w:type="spellEnd"/>
      <w:r w:rsidRPr="00E72797">
        <w:rPr>
          <w:rFonts w:ascii="Arial" w:hAnsi="Arial" w:cs="Arial"/>
          <w:bCs/>
          <w:color w:val="000000"/>
          <w:sz w:val="20"/>
          <w:szCs w:val="20"/>
          <w:lang w:val="en-US"/>
        </w:rPr>
        <w:t>: 010919327</w:t>
      </w:r>
    </w:p>
    <w:p w:rsidR="008E7B88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  <w:lang w:val="en-US"/>
        </w:rPr>
      </w:pPr>
      <w:r w:rsidRPr="00E72797">
        <w:rPr>
          <w:rFonts w:ascii="Arial" w:hAnsi="Arial" w:cs="Arial"/>
          <w:sz w:val="20"/>
          <w:szCs w:val="20"/>
          <w:lang w:val="en-US"/>
        </w:rPr>
        <w:t>Tel.:</w:t>
      </w:r>
      <w:r w:rsidR="00EF2443" w:rsidRPr="00E72797">
        <w:rPr>
          <w:rFonts w:ascii="Arial" w:hAnsi="Arial" w:cs="Arial"/>
          <w:sz w:val="20"/>
          <w:szCs w:val="20"/>
          <w:lang w:val="en-US"/>
        </w:rPr>
        <w:t xml:space="preserve"> 22 845-01-40</w:t>
      </w:r>
    </w:p>
    <w:p w:rsidR="004D55EE" w:rsidRPr="00E72797" w:rsidRDefault="008E7B88" w:rsidP="004D55EE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E72797">
        <w:rPr>
          <w:rFonts w:ascii="Arial" w:hAnsi="Arial" w:cs="Arial"/>
          <w:color w:val="000000"/>
          <w:sz w:val="20"/>
          <w:szCs w:val="20"/>
          <w:lang w:val="en-US"/>
        </w:rPr>
        <w:t>Mail.:</w:t>
      </w:r>
      <w:proofErr w:type="gramEnd"/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hyperlink r:id="rId7" w:history="1">
        <w:r w:rsidRPr="00E72797">
          <w:rPr>
            <w:rStyle w:val="Hipercze"/>
            <w:rFonts w:ascii="Arial" w:hAnsi="Arial" w:cs="Arial"/>
            <w:sz w:val="20"/>
            <w:szCs w:val="20"/>
            <w:lang w:val="en-US"/>
          </w:rPr>
          <w:t>sekretariat@pim.org.pl</w:t>
        </w:r>
      </w:hyperlink>
      <w:r w:rsidRPr="00E7279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8E7B88" w:rsidRPr="00E72797" w:rsidRDefault="008E7B88" w:rsidP="004D55EE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A04EC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Przedmiot zamówienia</w:t>
      </w:r>
    </w:p>
    <w:p w:rsidR="00C65E6A" w:rsidRDefault="005A04EC" w:rsidP="00C65E6A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bCs/>
          <w:sz w:val="20"/>
          <w:szCs w:val="20"/>
        </w:rPr>
        <w:t xml:space="preserve">Przedmiotem zamówienia jest wyłonienie </w:t>
      </w:r>
      <w:r w:rsidR="00C65E6A">
        <w:rPr>
          <w:rFonts w:ascii="Arial" w:hAnsi="Arial" w:cs="Arial"/>
          <w:bCs/>
          <w:sz w:val="20"/>
          <w:szCs w:val="20"/>
        </w:rPr>
        <w:t xml:space="preserve">Autora Raportu </w:t>
      </w:r>
      <w:r w:rsidR="00C65E6A">
        <w:rPr>
          <w:rFonts w:ascii="Arial" w:hAnsi="Arial" w:cs="Arial"/>
          <w:sz w:val="20"/>
          <w:szCs w:val="20"/>
        </w:rPr>
        <w:t>podsumowującego pilotaż z wdrażania modelowego programu realizacji praktycznej nauki zawodu w branży motoryzacyjnej w szkołach objętych pilotażem w 16 województwach Polski.</w:t>
      </w:r>
    </w:p>
    <w:p w:rsidR="00015991" w:rsidRPr="00E72797" w:rsidRDefault="00015991" w:rsidP="00555F6D">
      <w:pPr>
        <w:spacing w:line="276" w:lineRule="auto"/>
        <w:jc w:val="both"/>
        <w:rPr>
          <w:rFonts w:ascii="Arial" w:hAnsi="Arial" w:cs="Arial"/>
        </w:rPr>
      </w:pPr>
    </w:p>
    <w:p w:rsidR="00276593" w:rsidRPr="00E72797" w:rsidRDefault="00276593" w:rsidP="00276593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E72797">
        <w:rPr>
          <w:rFonts w:ascii="Arial" w:hAnsi="Arial" w:cs="Arial"/>
          <w:b/>
          <w:bCs/>
          <w:sz w:val="20"/>
          <w:szCs w:val="20"/>
        </w:rPr>
        <w:t>Zakres zadań Autora obejmuje:</w:t>
      </w:r>
    </w:p>
    <w:p w:rsidR="00C65E6A" w:rsidRDefault="00C65E6A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E6A">
        <w:rPr>
          <w:rFonts w:ascii="Arial" w:hAnsi="Arial" w:cs="Arial"/>
          <w:sz w:val="20"/>
          <w:szCs w:val="20"/>
        </w:rPr>
        <w:t>Sporządzenie Raportu podsumowującego wyniki</w:t>
      </w:r>
      <w:r>
        <w:rPr>
          <w:rFonts w:ascii="Arial" w:hAnsi="Arial" w:cs="Arial"/>
          <w:sz w:val="20"/>
          <w:szCs w:val="20"/>
        </w:rPr>
        <w:t xml:space="preserve"> </w:t>
      </w:r>
      <w:r w:rsidRPr="00C65E6A">
        <w:rPr>
          <w:rFonts w:ascii="Arial" w:hAnsi="Arial" w:cs="Arial"/>
          <w:sz w:val="20"/>
          <w:szCs w:val="20"/>
        </w:rPr>
        <w:t>raportu podsumowującego pilotaż, który został zrealizowany w okresie II półrocza roku szkolnego 2018/2019 modelowego programu praktycznej nauki zawodu w branży motoryzacyjnej, w szkołach</w:t>
      </w:r>
      <w:r>
        <w:rPr>
          <w:rFonts w:ascii="Arial" w:hAnsi="Arial" w:cs="Arial"/>
          <w:sz w:val="20"/>
          <w:szCs w:val="20"/>
        </w:rPr>
        <w:t xml:space="preserve"> </w:t>
      </w:r>
      <w:r w:rsidRPr="00C65E6A">
        <w:rPr>
          <w:rFonts w:ascii="Arial" w:hAnsi="Arial" w:cs="Arial"/>
          <w:sz w:val="20"/>
          <w:szCs w:val="20"/>
        </w:rPr>
        <w:t>we wszystkich województwach w Polsce.</w:t>
      </w:r>
    </w:p>
    <w:p w:rsidR="00C65E6A" w:rsidRDefault="00C65E6A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E6A">
        <w:rPr>
          <w:rFonts w:ascii="Arial" w:hAnsi="Arial" w:cs="Arial"/>
          <w:sz w:val="20"/>
          <w:szCs w:val="20"/>
        </w:rPr>
        <w:t>Zweryfikowanie uwag, spostrzeżeń i propozycji nauczycieli, pracodawców oraz uczniów, dotyczących modelowego programu oraz związanych z przebiegiem pilotażu tego programu.</w:t>
      </w:r>
    </w:p>
    <w:p w:rsidR="00C65E6A" w:rsidRPr="00C65E6A" w:rsidRDefault="00C65E6A" w:rsidP="00C65E6A">
      <w:pPr>
        <w:pStyle w:val="Akapitzlist1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E6A">
        <w:rPr>
          <w:rFonts w:ascii="Arial" w:hAnsi="Arial" w:cs="Arial"/>
          <w:sz w:val="20"/>
          <w:szCs w:val="20"/>
        </w:rPr>
        <w:t>Współpraca z pracownikami Zespołu projektu, w s</w:t>
      </w:r>
      <w:r>
        <w:rPr>
          <w:rFonts w:ascii="Arial" w:hAnsi="Arial" w:cs="Arial"/>
          <w:sz w:val="20"/>
          <w:szCs w:val="20"/>
        </w:rPr>
        <w:t xml:space="preserve">zczególności z liderem projektu, </w:t>
      </w:r>
      <w:r w:rsidRPr="00C65E6A">
        <w:rPr>
          <w:rFonts w:ascii="Arial" w:hAnsi="Arial" w:cs="Arial"/>
          <w:sz w:val="20"/>
          <w:szCs w:val="20"/>
        </w:rPr>
        <w:t>ekspertem</w:t>
      </w:r>
      <w:r>
        <w:rPr>
          <w:rFonts w:ascii="Arial" w:hAnsi="Arial" w:cs="Arial"/>
          <w:sz w:val="20"/>
          <w:szCs w:val="20"/>
        </w:rPr>
        <w:t xml:space="preserve"> </w:t>
      </w:r>
      <w:r w:rsidRPr="00C65E6A">
        <w:rPr>
          <w:rFonts w:ascii="Arial" w:hAnsi="Arial" w:cs="Arial"/>
          <w:sz w:val="20"/>
          <w:szCs w:val="20"/>
        </w:rPr>
        <w:t>wiodącym</w:t>
      </w:r>
      <w:r>
        <w:rPr>
          <w:rFonts w:ascii="Arial" w:hAnsi="Arial" w:cs="Arial"/>
          <w:sz w:val="20"/>
          <w:szCs w:val="20"/>
        </w:rPr>
        <w:t xml:space="preserve"> oraz Ekspertem ds. szkolnictwa</w:t>
      </w:r>
    </w:p>
    <w:p w:rsidR="00C65E6A" w:rsidRDefault="00C65E6A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C65E6A" w:rsidRPr="00C65E6A" w:rsidRDefault="00C65E6A" w:rsidP="00E72797">
      <w:pPr>
        <w:pStyle w:val="Akapitzlist1"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C65E6A">
        <w:rPr>
          <w:rFonts w:ascii="Arial" w:hAnsi="Arial" w:cs="Arial"/>
          <w:sz w:val="20"/>
          <w:szCs w:val="20"/>
        </w:rPr>
        <w:t>Opracowany</w:t>
      </w:r>
      <w:r>
        <w:rPr>
          <w:rFonts w:ascii="Arial" w:hAnsi="Arial" w:cs="Arial"/>
          <w:sz w:val="20"/>
          <w:szCs w:val="20"/>
        </w:rPr>
        <w:t xml:space="preserve"> </w:t>
      </w:r>
      <w:r w:rsidRPr="00C65E6A">
        <w:rPr>
          <w:rFonts w:ascii="Arial" w:hAnsi="Arial" w:cs="Arial"/>
          <w:sz w:val="20"/>
          <w:szCs w:val="20"/>
        </w:rPr>
        <w:t>produkt, będzie podstawą do sformułowania rekomendacji do zmian w prawie oświatowym, jak również będzie mógł zostać wykorzystany</w:t>
      </w:r>
      <w:r>
        <w:rPr>
          <w:rFonts w:ascii="Arial" w:hAnsi="Arial" w:cs="Arial"/>
          <w:sz w:val="20"/>
          <w:szCs w:val="20"/>
        </w:rPr>
        <w:t xml:space="preserve"> </w:t>
      </w:r>
      <w:r w:rsidRPr="00C65E6A">
        <w:rPr>
          <w:rFonts w:ascii="Arial" w:hAnsi="Arial" w:cs="Arial"/>
          <w:sz w:val="20"/>
          <w:szCs w:val="20"/>
        </w:rPr>
        <w:t>przez szkoły</w:t>
      </w:r>
      <w:r>
        <w:rPr>
          <w:rFonts w:ascii="Arial" w:hAnsi="Arial" w:cs="Arial"/>
          <w:sz w:val="20"/>
          <w:szCs w:val="20"/>
        </w:rPr>
        <w:t xml:space="preserve">. </w:t>
      </w:r>
    </w:p>
    <w:p w:rsidR="00276593" w:rsidRPr="00E72797" w:rsidRDefault="00276593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Dzieło zostanie op</w:t>
      </w:r>
      <w:r w:rsidR="00C65E6A">
        <w:rPr>
          <w:rFonts w:ascii="Arial" w:hAnsi="Arial" w:cs="Arial"/>
          <w:sz w:val="20"/>
          <w:szCs w:val="20"/>
        </w:rPr>
        <w:t>racowane w wersji elektronicznej</w:t>
      </w:r>
      <w:r w:rsidRPr="00E72797">
        <w:rPr>
          <w:rFonts w:ascii="Arial" w:hAnsi="Arial" w:cs="Arial"/>
          <w:sz w:val="20"/>
          <w:szCs w:val="20"/>
        </w:rPr>
        <w:t>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 xml:space="preserve">W celu </w:t>
      </w:r>
      <w:proofErr w:type="gramStart"/>
      <w:r w:rsidRPr="006A4B8B">
        <w:rPr>
          <w:rFonts w:ascii="Arial" w:hAnsi="Arial" w:cs="Arial"/>
          <w:sz w:val="20"/>
          <w:szCs w:val="20"/>
        </w:rPr>
        <w:t>zapewnienia jakości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realizacji zadania konieczne jest wyłonienie autora posiadającego wiedzę i doświadczenie z zakresu:</w:t>
      </w:r>
    </w:p>
    <w:p w:rsidR="00C65E6A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t xml:space="preserve">- 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znajomość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systemu oświaty i przepisów prawa oświatowego</w:t>
      </w:r>
      <w:r w:rsidR="006A4B8B" w:rsidRPr="006A4B8B">
        <w:rPr>
          <w:rFonts w:ascii="Arial" w:hAnsi="Arial" w:cs="Arial"/>
          <w:sz w:val="20"/>
          <w:szCs w:val="20"/>
        </w:rPr>
        <w:t>,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t xml:space="preserve">- 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</w:t>
      </w:r>
      <w:proofErr w:type="gramEnd"/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i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kwalifikacje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w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zakresie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szkolnictwa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zawodowego i/lub doświadczenie zawodowe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w zawodach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branży motoryzacyjnej,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 w opracowywaniu i wdrażaniu dokumentów programowych szkolnictwa zawodowego (programy nauczania, podstawy programowe)</w:t>
      </w:r>
      <w:r w:rsidR="006A4B8B" w:rsidRPr="006A4B8B">
        <w:rPr>
          <w:rFonts w:ascii="Arial" w:hAnsi="Arial" w:cs="Arial"/>
          <w:sz w:val="20"/>
          <w:szCs w:val="20"/>
        </w:rPr>
        <w:t xml:space="preserve">, 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lastRenderedPageBreak/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 </w:t>
      </w:r>
      <w:r w:rsidRPr="006A4B8B">
        <w:rPr>
          <w:rFonts w:ascii="Arial" w:hAnsi="Arial" w:cs="Arial"/>
          <w:sz w:val="20"/>
          <w:szCs w:val="20"/>
        </w:rPr>
        <w:t>doświadczenie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w analizie danych statystycznych/opracowywaniu raportów/ rekomendacji</w:t>
      </w:r>
      <w:r w:rsidR="006A4B8B" w:rsidRPr="006A4B8B">
        <w:rPr>
          <w:rFonts w:ascii="Arial" w:hAnsi="Arial" w:cs="Arial"/>
          <w:sz w:val="20"/>
          <w:szCs w:val="20"/>
        </w:rPr>
        <w:t xml:space="preserve">, </w:t>
      </w:r>
    </w:p>
    <w:p w:rsidR="006A4B8B" w:rsidRPr="006A4B8B" w:rsidRDefault="00C65E6A" w:rsidP="006A4B8B">
      <w:pPr>
        <w:rPr>
          <w:rFonts w:ascii="Arial" w:hAnsi="Arial" w:cs="Arial"/>
          <w:sz w:val="20"/>
          <w:szCs w:val="20"/>
        </w:rPr>
      </w:pPr>
      <w:proofErr w:type="gramStart"/>
      <w:r w:rsidRPr="006A4B8B">
        <w:rPr>
          <w:rFonts w:ascii="Arial" w:hAnsi="Arial" w:cs="Arial"/>
          <w:sz w:val="20"/>
          <w:szCs w:val="20"/>
        </w:rPr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 d</w:t>
      </w:r>
      <w:r w:rsidRPr="006A4B8B">
        <w:rPr>
          <w:rFonts w:ascii="Arial" w:hAnsi="Arial" w:cs="Arial"/>
          <w:sz w:val="20"/>
          <w:szCs w:val="20"/>
        </w:rPr>
        <w:t>oświadczenie</w:t>
      </w:r>
      <w:proofErr w:type="gramEnd"/>
      <w:r w:rsidRPr="006A4B8B">
        <w:rPr>
          <w:rFonts w:ascii="Arial" w:hAnsi="Arial" w:cs="Arial"/>
          <w:sz w:val="20"/>
          <w:szCs w:val="20"/>
        </w:rPr>
        <w:t xml:space="preserve"> w działaniach na rzecz zapewniania jakości kształcenia zawodowego</w:t>
      </w:r>
      <w:r w:rsidR="006A4B8B" w:rsidRPr="006A4B8B">
        <w:rPr>
          <w:rFonts w:ascii="Arial" w:hAnsi="Arial" w:cs="Arial"/>
          <w:sz w:val="20"/>
          <w:szCs w:val="20"/>
        </w:rPr>
        <w:t xml:space="preserve">, </w:t>
      </w:r>
    </w:p>
    <w:p w:rsidR="00C65E6A" w:rsidRPr="006A4B8B" w:rsidRDefault="00C65E6A" w:rsidP="006A4B8B">
      <w:pPr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>-</w:t>
      </w:r>
      <w:r w:rsidR="006A4B8B" w:rsidRPr="006A4B8B"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doświadczenie we współpracy pomiędzy szkołą zawodową, a przedstawicielami rynku pracy w zakresie organizacji staży i praktyk zawodowych dla uczniów w okresie ostatnich 6 lat</w:t>
      </w:r>
      <w:r w:rsidR="006A4B8B">
        <w:rPr>
          <w:rFonts w:ascii="Arial" w:hAnsi="Arial" w:cs="Arial"/>
          <w:sz w:val="20"/>
          <w:szCs w:val="20"/>
        </w:rPr>
        <w:t>.</w:t>
      </w:r>
    </w:p>
    <w:p w:rsidR="00E72797" w:rsidRPr="00E72797" w:rsidRDefault="00E72797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2797" w:rsidRPr="00E72797" w:rsidRDefault="00E72797" w:rsidP="00E72797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współpracy</w:t>
      </w:r>
    </w:p>
    <w:p w:rsidR="00E72797" w:rsidRPr="006A4B8B" w:rsidRDefault="006A4B8B" w:rsidP="00E7279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A4B8B">
        <w:rPr>
          <w:rFonts w:ascii="Arial" w:hAnsi="Arial" w:cs="Arial"/>
          <w:sz w:val="20"/>
          <w:szCs w:val="20"/>
        </w:rPr>
        <w:t>Zamawiający planuje, że raport powstanie na podstawie 16 raportów,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a Raport obejmie ok.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50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stron.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6A4B8B">
        <w:rPr>
          <w:rFonts w:ascii="Arial" w:hAnsi="Arial" w:cs="Arial"/>
          <w:sz w:val="20"/>
          <w:szCs w:val="20"/>
        </w:rPr>
        <w:t>Zakłada się, że autor będzie pracował zdalnie i przekaże gotowe opracowanie do dnia 15 września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2019 r.</w:t>
      </w:r>
      <w:r>
        <w:rPr>
          <w:rFonts w:ascii="Arial" w:hAnsi="Arial" w:cs="Arial"/>
          <w:sz w:val="20"/>
          <w:szCs w:val="20"/>
        </w:rPr>
        <w:br/>
      </w:r>
      <w:r w:rsidRPr="006A4B8B">
        <w:rPr>
          <w:rFonts w:ascii="Arial" w:hAnsi="Arial" w:cs="Arial"/>
          <w:sz w:val="20"/>
          <w:szCs w:val="20"/>
        </w:rPr>
        <w:t>W założeniach Raportu zostaną uwzględnione materiały przekazane przez PIM.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Pracownicy zespołu projektowego –</w:t>
      </w:r>
      <w:r>
        <w:rPr>
          <w:rFonts w:ascii="Arial" w:hAnsi="Arial" w:cs="Arial"/>
          <w:sz w:val="20"/>
          <w:szCs w:val="20"/>
        </w:rPr>
        <w:t xml:space="preserve"> lider, </w:t>
      </w:r>
      <w:r w:rsidRPr="006A4B8B">
        <w:rPr>
          <w:rFonts w:ascii="Arial" w:hAnsi="Arial" w:cs="Arial"/>
          <w:sz w:val="20"/>
          <w:szCs w:val="20"/>
        </w:rPr>
        <w:t>ekspert wiodący</w:t>
      </w:r>
      <w:r>
        <w:rPr>
          <w:rFonts w:ascii="Arial" w:hAnsi="Arial" w:cs="Arial"/>
          <w:sz w:val="20"/>
          <w:szCs w:val="20"/>
        </w:rPr>
        <w:t xml:space="preserve"> i ekspert ds. szkolnictwa</w:t>
      </w:r>
      <w:r w:rsidRPr="006A4B8B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będą weryfikowali i monitorowali postępy prac.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Autor będzie zobowiązany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do wprowadzania ewentualnych modyfikacji w przygotowywanym</w:t>
      </w:r>
      <w:r>
        <w:rPr>
          <w:rFonts w:ascii="Arial" w:hAnsi="Arial" w:cs="Arial"/>
          <w:sz w:val="20"/>
          <w:szCs w:val="20"/>
        </w:rPr>
        <w:t xml:space="preserve"> </w:t>
      </w:r>
      <w:r w:rsidRPr="006A4B8B">
        <w:rPr>
          <w:rFonts w:ascii="Arial" w:hAnsi="Arial" w:cs="Arial"/>
          <w:sz w:val="20"/>
          <w:szCs w:val="20"/>
        </w:rPr>
        <w:t>opracowaniu, zgodnie ze wskazówkami personelu Projektu.</w:t>
      </w:r>
    </w:p>
    <w:p w:rsidR="00276593" w:rsidRPr="00E72797" w:rsidRDefault="00276593" w:rsidP="00276593">
      <w:pPr>
        <w:spacing w:line="276" w:lineRule="auto"/>
        <w:rPr>
          <w:rFonts w:ascii="Arial" w:hAnsi="Arial" w:cs="Arial"/>
          <w:sz w:val="20"/>
          <w:szCs w:val="20"/>
        </w:rPr>
      </w:pPr>
    </w:p>
    <w:p w:rsidR="00276593" w:rsidRPr="00E72797" w:rsidRDefault="006A4B8B" w:rsidP="00276593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 zostanie zatrudniony</w:t>
      </w:r>
      <w:r w:rsidR="00276593" w:rsidRPr="00E72797">
        <w:rPr>
          <w:rFonts w:ascii="Arial" w:hAnsi="Arial" w:cs="Arial"/>
          <w:sz w:val="20"/>
          <w:szCs w:val="20"/>
        </w:rPr>
        <w:t xml:space="preserve"> w formie umowy o dzieło w okresie 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od </w:t>
      </w:r>
      <w:r>
        <w:rPr>
          <w:rFonts w:ascii="Arial" w:hAnsi="Arial" w:cs="Arial"/>
          <w:b/>
          <w:sz w:val="20"/>
          <w:szCs w:val="20"/>
        </w:rPr>
        <w:t>20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sierpnia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 do 30 </w:t>
      </w:r>
      <w:r>
        <w:rPr>
          <w:rFonts w:ascii="Arial" w:hAnsi="Arial" w:cs="Arial"/>
          <w:b/>
          <w:sz w:val="20"/>
          <w:szCs w:val="20"/>
        </w:rPr>
        <w:t>września</w:t>
      </w:r>
      <w:r w:rsidR="00276593" w:rsidRPr="00E72797">
        <w:rPr>
          <w:rFonts w:ascii="Arial" w:hAnsi="Arial" w:cs="Arial"/>
          <w:b/>
          <w:sz w:val="20"/>
          <w:szCs w:val="20"/>
        </w:rPr>
        <w:t xml:space="preserve"> 2019 r. </w:t>
      </w:r>
    </w:p>
    <w:p w:rsidR="004D55EE" w:rsidRPr="00E72797" w:rsidRDefault="004D55EE" w:rsidP="004D55E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85BB0" w:rsidRDefault="00885BB0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7B88" w:rsidRPr="00E72797" w:rsidRDefault="008E7B88" w:rsidP="004D55EE">
      <w:pPr>
        <w:spacing w:line="276" w:lineRule="auto"/>
        <w:ind w:firstLine="36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E72797">
        <w:rPr>
          <w:rFonts w:ascii="Arial" w:hAnsi="Arial" w:cs="Arial"/>
          <w:b/>
          <w:color w:val="000000"/>
          <w:sz w:val="20"/>
          <w:szCs w:val="20"/>
        </w:rPr>
        <w:t xml:space="preserve">Wspólny słownik </w:t>
      </w:r>
      <w:proofErr w:type="spellStart"/>
      <w:r w:rsidRPr="00E72797">
        <w:rPr>
          <w:rFonts w:ascii="Arial" w:hAnsi="Arial" w:cs="Arial"/>
          <w:b/>
          <w:color w:val="000000"/>
          <w:sz w:val="20"/>
          <w:szCs w:val="20"/>
        </w:rPr>
        <w:t>CPV</w:t>
      </w:r>
      <w:proofErr w:type="spellEnd"/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Usługi objęte zapytaniem według Wspólnego Słownika Zamówień (CPV): 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80000000-4 - Usługi szkoleniowe i edukacyjne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80200000-6 - Usługi szkolnictwa średniego </w:t>
      </w:r>
    </w:p>
    <w:p w:rsidR="009B3CF5" w:rsidRPr="00E72797" w:rsidRDefault="009B3CF5" w:rsidP="004D55EE">
      <w:pPr>
        <w:spacing w:line="276" w:lineRule="auto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80212000-3 - Usługi edukacji zawodowej na poziomie szkoły średniej  </w:t>
      </w:r>
    </w:p>
    <w:p w:rsidR="00BB677F" w:rsidRPr="00E72797" w:rsidRDefault="00BB677F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</w:p>
    <w:p w:rsidR="004A4472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Termin realizacji zamówienia</w:t>
      </w:r>
    </w:p>
    <w:p w:rsidR="00A84626" w:rsidRPr="00E72797" w:rsidRDefault="00A84626" w:rsidP="00A84626">
      <w:pPr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Okres realizacji </w:t>
      </w:r>
      <w:r w:rsidR="006A4B8B">
        <w:rPr>
          <w:rFonts w:ascii="Arial" w:hAnsi="Arial" w:cs="Arial"/>
          <w:sz w:val="20"/>
          <w:szCs w:val="20"/>
        </w:rPr>
        <w:t xml:space="preserve">opracowania raportu podsumowującego pilotaż z wdrożenia modelowego programu realizacji </w:t>
      </w:r>
      <w:proofErr w:type="spellStart"/>
      <w:r w:rsidR="006A4B8B">
        <w:rPr>
          <w:rFonts w:ascii="Arial" w:hAnsi="Arial" w:cs="Arial"/>
          <w:sz w:val="20"/>
          <w:szCs w:val="20"/>
        </w:rPr>
        <w:t>pnz</w:t>
      </w:r>
      <w:proofErr w:type="spellEnd"/>
      <w:r w:rsidR="006A4B8B">
        <w:rPr>
          <w:rFonts w:ascii="Arial" w:hAnsi="Arial" w:cs="Arial"/>
          <w:sz w:val="20"/>
          <w:szCs w:val="20"/>
        </w:rPr>
        <w:t xml:space="preserve"> w branży motoryzacyjnej </w:t>
      </w:r>
      <w:r w:rsidR="00F80D47">
        <w:rPr>
          <w:rFonts w:ascii="Arial" w:hAnsi="Arial" w:cs="Arial"/>
          <w:sz w:val="20"/>
          <w:szCs w:val="20"/>
        </w:rPr>
        <w:t>–</w:t>
      </w:r>
      <w:r w:rsidR="006A4B8B">
        <w:rPr>
          <w:rFonts w:ascii="Arial" w:hAnsi="Arial" w:cs="Arial"/>
          <w:sz w:val="20"/>
          <w:szCs w:val="20"/>
        </w:rPr>
        <w:t xml:space="preserve"> </w:t>
      </w:r>
      <w:r w:rsidR="00F80D47">
        <w:rPr>
          <w:rFonts w:ascii="Arial" w:hAnsi="Arial" w:cs="Arial"/>
          <w:sz w:val="20"/>
          <w:szCs w:val="20"/>
        </w:rPr>
        <w:t xml:space="preserve">od </w:t>
      </w:r>
      <w:r w:rsidR="006A4B8B" w:rsidRPr="00F80D47">
        <w:rPr>
          <w:rFonts w:ascii="Arial" w:hAnsi="Arial" w:cs="Arial"/>
          <w:sz w:val="20"/>
          <w:szCs w:val="20"/>
        </w:rPr>
        <w:t>20 sierpnia do 30 września 2019 r.</w:t>
      </w:r>
    </w:p>
    <w:p w:rsidR="008E7B88" w:rsidRPr="00E72797" w:rsidRDefault="008E7B88" w:rsidP="004D55E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Warunki udziału w postępowaniu</w:t>
      </w:r>
    </w:p>
    <w:p w:rsidR="00CB3E65" w:rsidRPr="00E72797" w:rsidRDefault="00CB3E6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80D47" w:rsidRPr="001162FB" w:rsidRDefault="009B3CF5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t xml:space="preserve">O udzielenie zamówienia ubiegać się mogą Wykonawcy, którzy posiadają udokumentowane </w:t>
      </w:r>
      <w:proofErr w:type="gramStart"/>
      <w:r w:rsidRPr="001162FB">
        <w:rPr>
          <w:rFonts w:ascii="Arial" w:hAnsi="Arial" w:cs="Arial"/>
          <w:sz w:val="20"/>
          <w:szCs w:val="20"/>
        </w:rPr>
        <w:t>doświadczenie</w:t>
      </w:r>
      <w:r w:rsidR="005F4B0F" w:rsidRPr="001162FB">
        <w:rPr>
          <w:rFonts w:ascii="Arial" w:hAnsi="Arial" w:cs="Arial"/>
          <w:sz w:val="20"/>
          <w:szCs w:val="20"/>
        </w:rPr>
        <w:t xml:space="preserve"> </w:t>
      </w:r>
      <w:r w:rsidRPr="001162FB">
        <w:rPr>
          <w:rFonts w:ascii="Arial" w:hAnsi="Arial" w:cs="Arial"/>
          <w:sz w:val="20"/>
          <w:szCs w:val="20"/>
        </w:rPr>
        <w:t xml:space="preserve"> </w:t>
      </w:r>
      <w:r w:rsidR="005F4B0F" w:rsidRPr="001162FB">
        <w:rPr>
          <w:rFonts w:ascii="Arial" w:hAnsi="Arial" w:cs="Arial"/>
          <w:sz w:val="20"/>
          <w:szCs w:val="20"/>
        </w:rPr>
        <w:t>przy</w:t>
      </w:r>
      <w:proofErr w:type="gramEnd"/>
      <w:r w:rsidR="005F4B0F" w:rsidRPr="001162FB">
        <w:rPr>
          <w:rFonts w:ascii="Arial" w:hAnsi="Arial" w:cs="Arial"/>
          <w:sz w:val="20"/>
          <w:szCs w:val="20"/>
        </w:rPr>
        <w:t xml:space="preserve"> </w:t>
      </w:r>
      <w:r w:rsidR="00F80D47" w:rsidRPr="001162FB">
        <w:rPr>
          <w:rFonts w:ascii="Arial" w:hAnsi="Arial" w:cs="Arial"/>
          <w:sz w:val="20"/>
          <w:szCs w:val="20"/>
        </w:rPr>
        <w:t xml:space="preserve">opracowywaniu podstaw programowych kształcenia w zawodach branży motoryzacyjnej, programów nauczania, suplementów. </w:t>
      </w:r>
      <w:r w:rsidR="005F4B0F" w:rsidRPr="001162FB">
        <w:rPr>
          <w:rFonts w:ascii="Arial" w:hAnsi="Arial" w:cs="Arial"/>
          <w:sz w:val="20"/>
          <w:szCs w:val="20"/>
        </w:rPr>
        <w:t xml:space="preserve">Autor posiada doświadczenie w działaniach na rzecz </w:t>
      </w:r>
      <w:proofErr w:type="gramStart"/>
      <w:r w:rsidR="005F4B0F" w:rsidRPr="001162FB">
        <w:rPr>
          <w:rFonts w:ascii="Arial" w:hAnsi="Arial" w:cs="Arial"/>
          <w:sz w:val="20"/>
          <w:szCs w:val="20"/>
        </w:rPr>
        <w:t>zapewnienia jakości</w:t>
      </w:r>
      <w:proofErr w:type="gramEnd"/>
      <w:r w:rsidR="005F4B0F" w:rsidRPr="001162FB">
        <w:rPr>
          <w:rFonts w:ascii="Arial" w:hAnsi="Arial" w:cs="Arial"/>
          <w:sz w:val="20"/>
          <w:szCs w:val="20"/>
        </w:rPr>
        <w:t xml:space="preserve"> kształcenia zawodowego. Doświadczenie we współpracy pomiędzy szkołą zawodową/branżową a przedsiębiorstwami w zakresie organizacji praktycznej nauki zawodu dla uczniów w okresie ostatnich 6 lat. Autor pełnił funkcję egzaminatora egzaminu zawodowego.</w:t>
      </w:r>
    </w:p>
    <w:p w:rsidR="0071436B" w:rsidRPr="001162FB" w:rsidRDefault="00633AD8" w:rsidP="0071436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t>Autor d</w:t>
      </w:r>
      <w:r w:rsidR="0071436B" w:rsidRPr="001162FB">
        <w:rPr>
          <w:rFonts w:ascii="Arial" w:hAnsi="Arial" w:cs="Arial"/>
          <w:sz w:val="20"/>
          <w:szCs w:val="20"/>
        </w:rPr>
        <w:t>o opracowania</w:t>
      </w:r>
      <w:r w:rsidR="005F4B0F" w:rsidRPr="001162FB">
        <w:rPr>
          <w:rFonts w:ascii="Arial" w:hAnsi="Arial" w:cs="Arial"/>
          <w:sz w:val="20"/>
          <w:szCs w:val="20"/>
        </w:rPr>
        <w:t xml:space="preserve"> raportu podsumowującego pilotaż z wdrożenia modelowego programu realizacji </w:t>
      </w:r>
      <w:proofErr w:type="spellStart"/>
      <w:r w:rsidR="005F4B0F" w:rsidRPr="001162FB">
        <w:rPr>
          <w:rFonts w:ascii="Arial" w:hAnsi="Arial" w:cs="Arial"/>
          <w:sz w:val="20"/>
          <w:szCs w:val="20"/>
        </w:rPr>
        <w:t>pnz</w:t>
      </w:r>
      <w:proofErr w:type="spellEnd"/>
      <w:r w:rsidR="005F4B0F" w:rsidRPr="001162FB">
        <w:rPr>
          <w:rFonts w:ascii="Arial" w:hAnsi="Arial" w:cs="Arial"/>
          <w:sz w:val="20"/>
          <w:szCs w:val="20"/>
        </w:rPr>
        <w:t xml:space="preserve"> w branży motoryzacyjnej</w:t>
      </w:r>
      <w:r w:rsidR="0071436B" w:rsidRPr="001162FB">
        <w:rPr>
          <w:rFonts w:ascii="Arial" w:hAnsi="Arial" w:cs="Arial"/>
          <w:sz w:val="20"/>
          <w:szCs w:val="20"/>
        </w:rPr>
        <w:t>.</w:t>
      </w:r>
    </w:p>
    <w:p w:rsidR="00633AD8" w:rsidRPr="001162FB" w:rsidRDefault="005F4B0F" w:rsidP="00633AD8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t xml:space="preserve">– posiada minimum pięcioletnie </w:t>
      </w:r>
      <w:r w:rsidR="00633AD8" w:rsidRPr="001162FB">
        <w:rPr>
          <w:rFonts w:ascii="Arial" w:hAnsi="Arial" w:cs="Arial"/>
          <w:sz w:val="20"/>
          <w:szCs w:val="20"/>
        </w:rPr>
        <w:t>doświadczenie, po 2012 r. na stanowisku nauczyciela kształcenia zawodowego</w:t>
      </w:r>
      <w:r w:rsidRPr="001162FB">
        <w:rPr>
          <w:rFonts w:ascii="Arial" w:hAnsi="Arial" w:cs="Arial"/>
          <w:sz w:val="20"/>
          <w:szCs w:val="20"/>
        </w:rPr>
        <w:t>/nauczyciela konsultanta/doradcy metodycznego z zakresu kształcenia zawodowego</w:t>
      </w:r>
      <w:r w:rsidR="00A4182C">
        <w:rPr>
          <w:rFonts w:ascii="Arial" w:hAnsi="Arial" w:cs="Arial"/>
          <w:sz w:val="20"/>
          <w:szCs w:val="20"/>
        </w:rPr>
        <w:t xml:space="preserve"> oraz d</w:t>
      </w:r>
      <w:r w:rsidR="00A4182C">
        <w:rPr>
          <w:rFonts w:ascii="Arial" w:hAnsi="Arial" w:cs="Arial"/>
          <w:sz w:val="20"/>
          <w:szCs w:val="20"/>
        </w:rPr>
        <w:t>oświadczenie w analizie danych statystycznych/opracowywaniu raportów/rekomendacji</w:t>
      </w:r>
    </w:p>
    <w:p w:rsidR="00CB3E65" w:rsidRPr="001162FB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t>W celu spełnienia warunków udziału w postępowaniu Wykonawca, w tabeli stanowiącej Załąc</w:t>
      </w:r>
      <w:r w:rsidR="00B63D2D" w:rsidRPr="001162FB">
        <w:rPr>
          <w:rFonts w:ascii="Arial" w:hAnsi="Arial" w:cs="Arial"/>
          <w:sz w:val="20"/>
          <w:szCs w:val="20"/>
        </w:rPr>
        <w:t xml:space="preserve">znik nr </w:t>
      </w:r>
      <w:r w:rsidR="005F4B0F" w:rsidRPr="001162FB">
        <w:rPr>
          <w:rFonts w:ascii="Arial" w:hAnsi="Arial" w:cs="Arial"/>
          <w:sz w:val="20"/>
          <w:szCs w:val="20"/>
        </w:rPr>
        <w:t>1</w:t>
      </w:r>
      <w:r w:rsidRPr="001162FB">
        <w:rPr>
          <w:rFonts w:ascii="Arial" w:hAnsi="Arial" w:cs="Arial"/>
          <w:sz w:val="20"/>
          <w:szCs w:val="20"/>
        </w:rPr>
        <w:t xml:space="preserve"> musi wskazać informacje potwierdzające spełnianie opisanych wymagań. </w:t>
      </w:r>
    </w:p>
    <w:p w:rsidR="009B3CF5" w:rsidRPr="001162FB" w:rsidRDefault="009B3CF5" w:rsidP="00D73326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162FB">
        <w:rPr>
          <w:rFonts w:ascii="Arial" w:hAnsi="Arial" w:cs="Arial"/>
          <w:sz w:val="20"/>
          <w:szCs w:val="20"/>
        </w:rPr>
        <w:t xml:space="preserve">Zamawiający zastrzega możliwość weryfikacji dokumentów potwierdzających wskazane doświadczenie. Wykonawca zobowiązany </w:t>
      </w:r>
      <w:proofErr w:type="gramStart"/>
      <w:r w:rsidRPr="001162FB">
        <w:rPr>
          <w:rFonts w:ascii="Arial" w:hAnsi="Arial" w:cs="Arial"/>
          <w:sz w:val="20"/>
          <w:szCs w:val="20"/>
        </w:rPr>
        <w:t>jest</w:t>
      </w:r>
      <w:r w:rsidR="005F4B0F" w:rsidRPr="001162FB">
        <w:rPr>
          <w:rFonts w:ascii="Arial" w:hAnsi="Arial" w:cs="Arial"/>
          <w:sz w:val="20"/>
          <w:szCs w:val="20"/>
        </w:rPr>
        <w:t xml:space="preserve">  do</w:t>
      </w:r>
      <w:proofErr w:type="gramEnd"/>
      <w:r w:rsidR="005F4B0F" w:rsidRPr="001162FB">
        <w:rPr>
          <w:rFonts w:ascii="Arial" w:hAnsi="Arial" w:cs="Arial"/>
          <w:sz w:val="20"/>
          <w:szCs w:val="20"/>
        </w:rPr>
        <w:t xml:space="preserve"> wypełnienia Załącznika nr 1</w:t>
      </w:r>
      <w:r w:rsidRPr="001162FB">
        <w:rPr>
          <w:rFonts w:ascii="Arial" w:hAnsi="Arial" w:cs="Arial"/>
          <w:sz w:val="20"/>
          <w:szCs w:val="20"/>
        </w:rPr>
        <w:t xml:space="preserve"> do zapytania ofertowego w sposób umożliwiający jednoznaczną ocenę spełnienia kryteriów formalnych i merytorycznych przez Zamawiającego.  </w:t>
      </w:r>
    </w:p>
    <w:p w:rsidR="009027BC" w:rsidRPr="00E72797" w:rsidRDefault="009027BC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72797">
        <w:rPr>
          <w:rFonts w:ascii="Arial" w:hAnsi="Arial" w:cs="Arial"/>
          <w:b/>
          <w:sz w:val="20"/>
          <w:szCs w:val="20"/>
          <w:u w:val="single"/>
        </w:rPr>
        <w:t xml:space="preserve">Zakres wykluczenia </w:t>
      </w:r>
    </w:p>
    <w:p w:rsidR="00CB3E65" w:rsidRPr="00E72797" w:rsidRDefault="009B3CF5" w:rsidP="004D55EE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Zamówienie nie może być udzielone: </w:t>
      </w:r>
    </w:p>
    <w:p w:rsidR="00CB3E65" w:rsidRPr="00E72797" w:rsidRDefault="009B3CF5" w:rsidP="00437ACF">
      <w:pPr>
        <w:pStyle w:val="NormalnyWeb"/>
        <w:numPr>
          <w:ilvl w:val="0"/>
          <w:numId w:val="4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osobom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/podmiotom powiązanym z Zamawiającym osobowo lub kapitałowo. Przez powiązania kapitałowe lub osobowe rozumie się wzajemne powiązania między Zamawiającym lub osobami upoważnionymi do zaciągania zobowiązań w imieniu Zamawiającego lub osobami </w:t>
      </w:r>
      <w:proofErr w:type="gramStart"/>
      <w:r w:rsidRPr="00E72797">
        <w:rPr>
          <w:rFonts w:ascii="Arial" w:hAnsi="Arial" w:cs="Arial"/>
          <w:sz w:val="20"/>
          <w:szCs w:val="20"/>
        </w:rPr>
        <w:t xml:space="preserve">wykonującymi </w:t>
      </w:r>
      <w:r w:rsidR="00633AD8" w:rsidRPr="00E72797">
        <w:rPr>
          <w:rFonts w:ascii="Arial" w:hAnsi="Arial" w:cs="Arial"/>
          <w:sz w:val="20"/>
          <w:szCs w:val="20"/>
        </w:rPr>
        <w:t xml:space="preserve">           </w:t>
      </w:r>
      <w:r w:rsidRPr="00E72797">
        <w:rPr>
          <w:rFonts w:ascii="Arial" w:hAnsi="Arial" w:cs="Arial"/>
          <w:sz w:val="20"/>
          <w:szCs w:val="20"/>
        </w:rPr>
        <w:t xml:space="preserve"> </w:t>
      </w:r>
      <w:r w:rsidRPr="00E72797">
        <w:rPr>
          <w:rFonts w:ascii="Arial" w:hAnsi="Arial" w:cs="Arial"/>
          <w:sz w:val="20"/>
          <w:szCs w:val="20"/>
        </w:rPr>
        <w:lastRenderedPageBreak/>
        <w:t>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imieniu Zamawiającego czynności związane z przygotowaniem i przeprowadzeniem procedury wyboru wykonawcy a wykonawcą, polegające w szczególności na: 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uczestniczeniu w </w:t>
      </w:r>
      <w:proofErr w:type="gramStart"/>
      <w:r w:rsidRPr="00E72797">
        <w:rPr>
          <w:rFonts w:ascii="Arial" w:hAnsi="Arial" w:cs="Arial"/>
          <w:sz w:val="20"/>
          <w:szCs w:val="20"/>
        </w:rPr>
        <w:t>spółce jako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wspólnik spółki cywilnej lub spółki osobowej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posiadaniu co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najmniej 10% udziałów lub akcji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pełnieniu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</w:t>
      </w:r>
    </w:p>
    <w:p w:rsidR="00437ACF" w:rsidRPr="00E72797" w:rsidRDefault="009B3CF5" w:rsidP="00437ACF">
      <w:pPr>
        <w:pStyle w:val="NormalnyWeb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pozostawaniu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drugiego stopnia lub powinowactwa drugiego stopnia w linii bocznej lub w stosunku przysposobienia, opieki lub kurateli. </w:t>
      </w:r>
    </w:p>
    <w:p w:rsidR="009B3CF5" w:rsidRPr="00E72797" w:rsidRDefault="009B3CF5" w:rsidP="00437ACF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podpisując ofertę, oświadcza spełnienie ww. warunku. </w:t>
      </w:r>
    </w:p>
    <w:p w:rsidR="00712F5F" w:rsidRPr="00E72797" w:rsidRDefault="00712F5F" w:rsidP="004D55EE">
      <w:pPr>
        <w:pStyle w:val="NormalnyWeb"/>
        <w:spacing w:line="276" w:lineRule="auto"/>
        <w:ind w:left="1364"/>
        <w:jc w:val="both"/>
        <w:rPr>
          <w:rFonts w:ascii="Arial" w:hAnsi="Arial" w:cs="Arial"/>
          <w:sz w:val="20"/>
          <w:szCs w:val="20"/>
        </w:rPr>
      </w:pPr>
    </w:p>
    <w:p w:rsidR="00712F5F" w:rsidRPr="00E72797" w:rsidRDefault="00712F5F" w:rsidP="004D55EE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2797">
        <w:rPr>
          <w:rFonts w:ascii="Arial" w:hAnsi="Arial" w:cs="Arial"/>
          <w:b/>
          <w:sz w:val="20"/>
          <w:szCs w:val="20"/>
        </w:rPr>
        <w:t>Zasady udziału w postępowaniu i realizacji zamówienia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Wykonawcy ponoszą koszty związane z przygotowaniem oferty</w:t>
      </w:r>
    </w:p>
    <w:p w:rsidR="00CB3E65" w:rsidRPr="00E72797" w:rsidRDefault="009B3CF5" w:rsidP="004D55EE">
      <w:pPr>
        <w:pStyle w:val="NormalnyWeb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Wykonawca zobowiązany jest do: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świadczenia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usługi zgodnie z opisem przedmiotu zamówienia (pkt. </w:t>
      </w:r>
      <w:r w:rsidR="00AE61CB" w:rsidRPr="00E72797">
        <w:rPr>
          <w:rFonts w:ascii="Arial" w:hAnsi="Arial" w:cs="Arial"/>
          <w:sz w:val="20"/>
          <w:szCs w:val="20"/>
        </w:rPr>
        <w:t>I</w:t>
      </w:r>
      <w:r w:rsidRPr="00E72797">
        <w:rPr>
          <w:rFonts w:ascii="Arial" w:hAnsi="Arial" w:cs="Arial"/>
          <w:sz w:val="20"/>
          <w:szCs w:val="20"/>
        </w:rPr>
        <w:t xml:space="preserve">), 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kontaktów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zdalnych z Zamawiającym m.in. w celu ustalenia harmonogramu wykonywanych zadań</w:t>
      </w:r>
    </w:p>
    <w:p w:rsidR="00CB3E65" w:rsidRPr="00E72797" w:rsidRDefault="009B3CF5" w:rsidP="004D55EE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przekazanie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praw autorskich do wszelkich wypracowanych w ramach projektu materiałów.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powinna obejmować koszty związane z pełnieniem funkcji </w:t>
      </w:r>
      <w:r w:rsidR="00CB3E65" w:rsidRPr="00E72797">
        <w:rPr>
          <w:rFonts w:ascii="Arial" w:hAnsi="Arial" w:cs="Arial"/>
          <w:sz w:val="20"/>
          <w:szCs w:val="20"/>
        </w:rPr>
        <w:t>autora</w:t>
      </w:r>
      <w:r w:rsidRPr="00E72797">
        <w:rPr>
          <w:rFonts w:ascii="Arial" w:hAnsi="Arial" w:cs="Arial"/>
          <w:sz w:val="20"/>
          <w:szCs w:val="20"/>
        </w:rPr>
        <w:t xml:space="preserve"> </w:t>
      </w:r>
      <w:r w:rsidR="001162FB">
        <w:rPr>
          <w:rFonts w:ascii="Arial" w:hAnsi="Arial" w:cs="Arial"/>
          <w:sz w:val="20"/>
          <w:szCs w:val="20"/>
        </w:rPr>
        <w:t xml:space="preserve">raportu podsumowującego wyniki pilotażu modelowego programu realizacji praktycznej nauki zawodu w branży </w:t>
      </w:r>
      <w:proofErr w:type="gramStart"/>
      <w:r w:rsidR="001162FB">
        <w:rPr>
          <w:rFonts w:ascii="Arial" w:hAnsi="Arial" w:cs="Arial"/>
          <w:sz w:val="20"/>
          <w:szCs w:val="20"/>
        </w:rPr>
        <w:t xml:space="preserve">motoryzacyjnej  </w:t>
      </w:r>
      <w:r w:rsidRPr="00E72797">
        <w:rPr>
          <w:rFonts w:ascii="Arial" w:hAnsi="Arial" w:cs="Arial"/>
          <w:sz w:val="20"/>
          <w:szCs w:val="20"/>
        </w:rPr>
        <w:t>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tym: wszystkie koszty podatkowe i ubezpieczeniowe leżące po stronie Zamawiającego związane z zawarciem umowy na ww. usługę.  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Oferta powinna uwzględniać wykonanie wszystkich prac i czynności świadczonych przez okres i na warunkach określonych w ofercie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Cenę należy wyrazić w PLN w kwocie brutto, z dokładnością do dwóch miejsc po przecinku.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przewiduje współpracę z wyłonionymi Wykonawcami na podstawie umowy cywilnoprawnej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do powyższego postępowania nie przewiduje zastosowania procedury odwołań.</w:t>
      </w:r>
    </w:p>
    <w:p w:rsidR="00CB3E65" w:rsidRPr="00E72797" w:rsidRDefault="009B3CF5" w:rsidP="004D55EE">
      <w:pPr>
        <w:pStyle w:val="NormalnyWeb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Rozliczenie finansowe z Wykonawcą odbywać się będzie po zakończeniu </w:t>
      </w:r>
      <w:r w:rsidR="00AE61CB" w:rsidRPr="00E72797">
        <w:rPr>
          <w:rFonts w:ascii="Arial" w:hAnsi="Arial" w:cs="Arial"/>
          <w:sz w:val="20"/>
          <w:szCs w:val="20"/>
        </w:rPr>
        <w:t>pracy zleconej</w:t>
      </w:r>
      <w:r w:rsidRPr="00E72797">
        <w:rPr>
          <w:rFonts w:ascii="Arial" w:hAnsi="Arial" w:cs="Arial"/>
          <w:sz w:val="20"/>
          <w:szCs w:val="20"/>
        </w:rPr>
        <w:t xml:space="preserve"> przez Zamawiającego, po dokonaniu odbioru przedmiotu zamówienia, co zostanie potwierdzone po otrzymaniu przez Zamawiającego prawidłowo sporządzonego rachunku lub faktury VAT. Wynagrodzenie płatne będzie na rachunek Wykonawcy w terminie 30 </w:t>
      </w:r>
      <w:proofErr w:type="gramStart"/>
      <w:r w:rsidRPr="00E72797">
        <w:rPr>
          <w:rFonts w:ascii="Arial" w:hAnsi="Arial" w:cs="Arial"/>
          <w:sz w:val="20"/>
          <w:szCs w:val="20"/>
        </w:rPr>
        <w:t>dni,  licząc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od dnia otrzymania przez Zamawiającego rachunku lub faktury VAT</w:t>
      </w:r>
    </w:p>
    <w:p w:rsidR="004D047C" w:rsidRPr="00E72797" w:rsidRDefault="00AE61CB" w:rsidP="004D55EE">
      <w:pPr>
        <w:pStyle w:val="NormalnyWeb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</w:t>
      </w:r>
      <w:r w:rsidR="009B3CF5" w:rsidRPr="00E72797">
        <w:rPr>
          <w:rFonts w:ascii="Arial" w:hAnsi="Arial" w:cs="Arial"/>
          <w:sz w:val="20"/>
          <w:szCs w:val="20"/>
        </w:rPr>
        <w:t xml:space="preserve">amawiający informuje, a Wykonawca, który składa ofertę akceptuje, że w umowie będą </w:t>
      </w:r>
      <w:proofErr w:type="gramStart"/>
      <w:r w:rsidR="009B3CF5" w:rsidRPr="00E72797">
        <w:rPr>
          <w:rFonts w:ascii="Arial" w:hAnsi="Arial" w:cs="Arial"/>
          <w:sz w:val="20"/>
          <w:szCs w:val="20"/>
        </w:rPr>
        <w:t>znajdowały  się</w:t>
      </w:r>
      <w:proofErr w:type="gramEnd"/>
      <w:r w:rsidR="009B3CF5" w:rsidRPr="00E72797">
        <w:rPr>
          <w:rFonts w:ascii="Arial" w:hAnsi="Arial" w:cs="Arial"/>
          <w:sz w:val="20"/>
          <w:szCs w:val="20"/>
        </w:rPr>
        <w:t xml:space="preserve"> m.in. następujące zapisy: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przewidujące przyjęcie przez Wykonawcę pełnej odpowiedzialności odszkodowawczej wobec Zamawiającego za wszelkie szkody, których doznał Zamawiający na skutek </w:t>
      </w:r>
      <w:proofErr w:type="gramStart"/>
      <w:r w:rsidRPr="00E72797">
        <w:rPr>
          <w:rFonts w:ascii="Arial" w:hAnsi="Arial" w:cs="Arial"/>
          <w:sz w:val="20"/>
          <w:szCs w:val="20"/>
        </w:rPr>
        <w:t>niewykonania  lub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nienależytego wykonania niniejszego zamówienia przez Wykonawcę, w szczególności w postaci utraty części lub całości dofinansowania, uznania wydatków poniesionych przez Zamawiającego  za niekwalifikowalne lub nałożenia na Zamawiającego korekty finansowej przez uprawnione podmioty/organy oraz oświadczenie Wykonawcy, że przyjmuje do wiadomości i w pełni akceptuje,  że odpowiedzialność odszkodowawcza może przekroczyć wysokość wynagrodzenia wynikającego  z umowy,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przewidujące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kary umowne za niewykonanie lub nienależyte wykonanie zamówienia,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zastrzegające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Zamawiającemu możliwość potrącenia naliczonych kar umownych z wynagrodzenia Wykonawcy, </w:t>
      </w:r>
    </w:p>
    <w:p w:rsidR="004D047C" w:rsidRPr="00E72797" w:rsidRDefault="009B3CF5" w:rsidP="004D55EE">
      <w:pPr>
        <w:pStyle w:val="NormalnyWeb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zastrzegające prawo do dochodzenia odszkodowania przez Zamawiającego do wysokości faktycznych </w:t>
      </w:r>
      <w:proofErr w:type="gramStart"/>
      <w:r w:rsidRPr="00E72797">
        <w:rPr>
          <w:rFonts w:ascii="Arial" w:hAnsi="Arial" w:cs="Arial"/>
          <w:sz w:val="20"/>
          <w:szCs w:val="20"/>
        </w:rPr>
        <w:t>strat jakie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poniósł Zamawiający na skutek działania lub zaniechania Wykonawcy </w:t>
      </w:r>
      <w:r w:rsidRPr="00E72797">
        <w:rPr>
          <w:rFonts w:ascii="Arial" w:hAnsi="Arial" w:cs="Arial"/>
          <w:sz w:val="20"/>
          <w:szCs w:val="20"/>
        </w:rPr>
        <w:lastRenderedPageBreak/>
        <w:t xml:space="preserve">oraz pokrycia wszelkich kosztów poniesionych przez Zamawiającego w związku z niewykonaniem lub nienależytym wykonaniem przedmiotu zamówienia. 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razie stwierdzenia wad w realizacji usługi, Zamawiający niezwłocznie poinformuje o ich zaistnieniu Wykonawcę. Wykonawca jest zobowiązany do usunięcia wad niezwłocznie po otrzymaniu zgłoszenia.</w:t>
      </w:r>
    </w:p>
    <w:p w:rsidR="004D047C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zobowiązuje się do zachowania tajemnicy w sprawach dotyczących działalności Zamawiającego.</w:t>
      </w:r>
    </w:p>
    <w:p w:rsidR="00712F5F" w:rsidRPr="00E72797" w:rsidRDefault="009B3CF5" w:rsidP="004D55EE">
      <w:pPr>
        <w:pStyle w:val="NormalnyWeb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zastrzega sobie prawo do unieważnienia postępowania w każdym czasie, bez podawania przyczyny.</w:t>
      </w:r>
    </w:p>
    <w:p w:rsidR="00B63D2D" w:rsidRPr="00E72797" w:rsidRDefault="00B63D2D" w:rsidP="00B63D2D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7B88" w:rsidRPr="00E72797" w:rsidRDefault="008E7B88" w:rsidP="004D55EE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Kryteria oceny ofert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Cena (C):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Zamawiający dokona oceny ważnych ofert na podstawie następujących kryteriów: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Cena brutto za </w:t>
      </w:r>
      <w:r w:rsidR="00B63D2D" w:rsidRPr="00E72797">
        <w:rPr>
          <w:rFonts w:ascii="Arial" w:hAnsi="Arial" w:cs="Arial"/>
          <w:sz w:val="20"/>
          <w:szCs w:val="20"/>
        </w:rPr>
        <w:t>wykonanie prac w</w:t>
      </w:r>
      <w:r w:rsidRPr="00E72797">
        <w:rPr>
          <w:rFonts w:ascii="Arial" w:hAnsi="Arial" w:cs="Arial"/>
          <w:sz w:val="20"/>
          <w:szCs w:val="20"/>
        </w:rPr>
        <w:t xml:space="preserve"> 100% </w:t>
      </w:r>
    </w:p>
    <w:p w:rsidR="00CB3A80" w:rsidRPr="00E72797" w:rsidRDefault="00CB3A80" w:rsidP="00CB3A80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Zaoferowana cena brutto musi uwzględniać wszystkie niezbędne prace do zrealizowania zamówienia. </w:t>
      </w:r>
    </w:p>
    <w:p w:rsidR="00CB3A80" w:rsidRPr="00E72797" w:rsidRDefault="00CB3A80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</w:t>
      </w:r>
    </w:p>
    <w:p w:rsidR="00C65E84" w:rsidRPr="00E72797" w:rsidRDefault="00C65E84" w:rsidP="004D55EE">
      <w:pPr>
        <w:pStyle w:val="NormalnyWeb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72797">
        <w:rPr>
          <w:rFonts w:ascii="Arial" w:hAnsi="Arial" w:cs="Arial"/>
          <w:b/>
          <w:i/>
          <w:sz w:val="20"/>
          <w:szCs w:val="20"/>
          <w:u w:val="single"/>
        </w:rPr>
        <w:t>Kryteria merytoryczne (KM):</w:t>
      </w:r>
    </w:p>
    <w:p w:rsidR="00F352C2" w:rsidRPr="00E72797" w:rsidRDefault="00F352C2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 ramach przedmiotowego kryterium Zamawiający będzie weryfikował spełnienie kryteriów merytorycznych przez każdego zgłoszonego, w oparciu o info</w:t>
      </w:r>
      <w:r w:rsidR="005F4B0F">
        <w:rPr>
          <w:rFonts w:ascii="Arial" w:hAnsi="Arial" w:cs="Arial"/>
          <w:sz w:val="20"/>
          <w:szCs w:val="20"/>
        </w:rPr>
        <w:t xml:space="preserve">rmacje zawarte w Załączniku </w:t>
      </w:r>
      <w:proofErr w:type="gramStart"/>
      <w:r w:rsidR="005F4B0F">
        <w:rPr>
          <w:rFonts w:ascii="Arial" w:hAnsi="Arial" w:cs="Arial"/>
          <w:sz w:val="20"/>
          <w:szCs w:val="20"/>
        </w:rPr>
        <w:t>nr 1</w:t>
      </w:r>
      <w:r w:rsidRPr="00E72797">
        <w:rPr>
          <w:rFonts w:ascii="Arial" w:hAnsi="Arial" w:cs="Arial"/>
          <w:sz w:val="20"/>
          <w:szCs w:val="20"/>
        </w:rPr>
        <w:t xml:space="preserve">  do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zapytania ofertowego, który dołącza do oferty. Wykonawca zobowiązany jest do </w:t>
      </w:r>
      <w:proofErr w:type="gramStart"/>
      <w:r w:rsidRPr="00E72797">
        <w:rPr>
          <w:rFonts w:ascii="Arial" w:hAnsi="Arial" w:cs="Arial"/>
          <w:sz w:val="20"/>
          <w:szCs w:val="20"/>
        </w:rPr>
        <w:t>wypełnienia  ww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. załącznika w sposób umożliwiający jednoznaczną ocenę spełnienia kryteriów. </w:t>
      </w:r>
    </w:p>
    <w:p w:rsidR="00334F46" w:rsidRPr="00E72797" w:rsidRDefault="00334F46" w:rsidP="004D55EE">
      <w:pPr>
        <w:pStyle w:val="NormalnyWeb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C65E84" w:rsidRPr="00E72797" w:rsidTr="00C444AB">
        <w:trPr>
          <w:trHeight w:hRule="exact" w:val="773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t>Kryteria obowiązkowe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2797">
              <w:rPr>
                <w:rFonts w:ascii="Arial" w:hAnsi="Arial" w:cs="Arial"/>
                <w:b/>
                <w:bCs/>
                <w:sz w:val="20"/>
                <w:szCs w:val="20"/>
              </w:rPr>
              <w:t>Wypełnia komisja rekrutacyjna</w:t>
            </w:r>
          </w:p>
        </w:tc>
      </w:tr>
      <w:tr w:rsidR="00C65E84" w:rsidRPr="00E72797" w:rsidTr="00C444AB">
        <w:trPr>
          <w:trHeight w:hRule="exact" w:val="824"/>
        </w:trPr>
        <w:tc>
          <w:tcPr>
            <w:tcW w:w="7905" w:type="dxa"/>
            <w:vAlign w:val="center"/>
          </w:tcPr>
          <w:p w:rsidR="00C65E84" w:rsidRPr="00E72797" w:rsidRDefault="00C65E84" w:rsidP="005F4B0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 xml:space="preserve">Minimum </w:t>
            </w:r>
            <w:r w:rsidR="005F4B0F">
              <w:rPr>
                <w:rFonts w:ascii="Arial" w:hAnsi="Arial" w:cs="Arial"/>
                <w:sz w:val="20"/>
                <w:szCs w:val="20"/>
              </w:rPr>
              <w:t xml:space="preserve">pięcioletnie </w:t>
            </w:r>
            <w:r w:rsidRPr="00E72797">
              <w:rPr>
                <w:rFonts w:ascii="Arial" w:hAnsi="Arial" w:cs="Arial"/>
                <w:sz w:val="20"/>
                <w:szCs w:val="20"/>
              </w:rPr>
              <w:t>doświadczenie, po 2012</w:t>
            </w:r>
            <w:r w:rsidR="001162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797">
              <w:rPr>
                <w:rFonts w:ascii="Arial" w:hAnsi="Arial" w:cs="Arial"/>
                <w:sz w:val="20"/>
                <w:szCs w:val="20"/>
              </w:rPr>
              <w:t>r. na stanowisku nauczyciela</w:t>
            </w:r>
            <w:r w:rsidR="005F4B0F">
              <w:rPr>
                <w:rFonts w:ascii="Arial" w:hAnsi="Arial" w:cs="Arial"/>
                <w:sz w:val="20"/>
                <w:szCs w:val="20"/>
              </w:rPr>
              <w:t xml:space="preserve">/ nauczyciela konsultanta/ doradcy metodycznego z zakresu kształcenia zawodowego </w:t>
            </w:r>
            <w:r w:rsidRPr="00E727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72797">
              <w:rPr>
                <w:rFonts w:ascii="Arial" w:hAnsi="Arial" w:cs="Arial"/>
                <w:i/>
                <w:sz w:val="20"/>
                <w:szCs w:val="20"/>
              </w:rPr>
              <w:t>Proszę podać czas zatrudnienia/ stanowisko/ miejsce/miejsca pracy/ zakres obowiązków w obecnym miejscu zatrudnienia/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2FB" w:rsidRPr="00E72797" w:rsidTr="00C444AB">
        <w:trPr>
          <w:trHeight w:hRule="exact" w:val="510"/>
        </w:trPr>
        <w:tc>
          <w:tcPr>
            <w:tcW w:w="7905" w:type="dxa"/>
            <w:vAlign w:val="center"/>
          </w:tcPr>
          <w:p w:rsidR="001162FB" w:rsidRPr="00E72797" w:rsidRDefault="00A4182C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 analizie danych statystycznych/opracowywaniu raportów/rekomendacji</w:t>
            </w:r>
          </w:p>
        </w:tc>
        <w:tc>
          <w:tcPr>
            <w:tcW w:w="1729" w:type="dxa"/>
            <w:vAlign w:val="center"/>
          </w:tcPr>
          <w:p w:rsidR="001162FB" w:rsidRPr="00E72797" w:rsidRDefault="00A4182C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C65E84" w:rsidRPr="00E72797" w:rsidTr="00C444AB">
        <w:trPr>
          <w:trHeight w:hRule="exact" w:val="510"/>
        </w:trPr>
        <w:tc>
          <w:tcPr>
            <w:tcW w:w="7905" w:type="dxa"/>
            <w:vAlign w:val="center"/>
          </w:tcPr>
          <w:p w:rsidR="00C65E84" w:rsidRPr="00E72797" w:rsidRDefault="00C65E84" w:rsidP="004D55E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Obsługa pakietu biurowego MS Office (Word, Excel)</w:t>
            </w:r>
          </w:p>
        </w:tc>
        <w:tc>
          <w:tcPr>
            <w:tcW w:w="1729" w:type="dxa"/>
            <w:vAlign w:val="center"/>
          </w:tcPr>
          <w:p w:rsidR="00C65E84" w:rsidRPr="00E72797" w:rsidRDefault="00C65E84" w:rsidP="004D55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2797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:rsidR="00F352C2" w:rsidRPr="00E72797" w:rsidRDefault="00F352C2" w:rsidP="004D55EE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C65E84" w:rsidRDefault="00885BB0" w:rsidP="00885BB0">
      <w:pPr>
        <w:rPr>
          <w:rFonts w:ascii="Arial" w:hAnsi="Arial" w:cs="Arial"/>
          <w:b/>
          <w:bCs/>
          <w:sz w:val="20"/>
          <w:szCs w:val="20"/>
        </w:rPr>
      </w:pPr>
      <w:r w:rsidRPr="00885BB0">
        <w:rPr>
          <w:rFonts w:ascii="Arial" w:hAnsi="Arial" w:cs="Arial"/>
          <w:b/>
          <w:bCs/>
          <w:sz w:val="20"/>
          <w:szCs w:val="20"/>
        </w:rPr>
        <w:t>Kryteria dodatkowe: doświadczenie i kompetencje kandydata</w:t>
      </w:r>
    </w:p>
    <w:p w:rsidR="00885BB0" w:rsidRDefault="00885BB0" w:rsidP="00885BB0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729"/>
      </w:tblGrid>
      <w:tr w:rsidR="003D0D2B" w:rsidRPr="00E72797" w:rsidTr="004B751E">
        <w:trPr>
          <w:trHeight w:hRule="exact" w:val="824"/>
        </w:trPr>
        <w:tc>
          <w:tcPr>
            <w:tcW w:w="7905" w:type="dxa"/>
            <w:vAlign w:val="center"/>
          </w:tcPr>
          <w:p w:rsidR="003D0D2B" w:rsidRDefault="001162F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 kierunkowe</w:t>
            </w:r>
            <w:r w:rsidR="00A4182C">
              <w:rPr>
                <w:rFonts w:ascii="Arial" w:hAnsi="Arial" w:cs="Arial"/>
                <w:sz w:val="20"/>
                <w:szCs w:val="20"/>
              </w:rPr>
              <w:t xml:space="preserve"> zgodne z branżą motoryzacyjną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>Proszę podać nazwę uczelnie/ kierunek studiów/ rok ukończenia/</w:t>
            </w:r>
          </w:p>
        </w:tc>
        <w:tc>
          <w:tcPr>
            <w:tcW w:w="1729" w:type="dxa"/>
            <w:vAlign w:val="center"/>
          </w:tcPr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pkt.</w:t>
            </w: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0D2B" w:rsidRPr="00E72797" w:rsidRDefault="003D0D2B" w:rsidP="004B751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Doświadczenie przy opracowywaniu: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podstaw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 xml:space="preserve">programowych </w:t>
            </w:r>
            <w:r w:rsidRPr="003D0D2B">
              <w:rPr>
                <w:rFonts w:ascii="Arial" w:hAnsi="Arial" w:cs="Arial"/>
                <w:sz w:val="20"/>
                <w:szCs w:val="20"/>
              </w:rPr>
              <w:br/>
              <w:t xml:space="preserve">   kształcenia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w zawodach</w:t>
            </w:r>
          </w:p>
          <w:p w:rsidR="003D0D2B" w:rsidRPr="003D0D2B" w:rsidRDefault="003D0D2B" w:rsidP="003D0D2B">
            <w:pPr>
              <w:ind w:left="-1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programów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nauczania</w:t>
            </w: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ind w:left="-13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D0D2B">
              <w:rPr>
                <w:rFonts w:ascii="Arial" w:hAnsi="Arial" w:cs="Arial"/>
                <w:sz w:val="20"/>
                <w:szCs w:val="20"/>
              </w:rPr>
              <w:t>suplementów</w:t>
            </w:r>
            <w:proofErr w:type="gramEnd"/>
            <w:r w:rsidRPr="003D0D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podać/funkcję/zakres pracy/instytucja, dla której realizowane było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>zadanie  i</w:t>
            </w:r>
            <w:proofErr w:type="gramEnd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 data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3D0D2B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3D0D2B" w:rsidRDefault="00A4182C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Doświadczenie w działaniach na rzecz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zapewnienia jakości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kształcenia zawodowego</w:t>
            </w: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D0D2B" w:rsidRPr="003D0D2B" w:rsidRDefault="003D0D2B" w:rsidP="003D0D2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D0D2B" w:rsidRPr="003D0D2B" w:rsidRDefault="003D0D2B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Proszę podać </w:t>
            </w:r>
            <w:r w:rsidR="00A4182C">
              <w:rPr>
                <w:rFonts w:ascii="Arial" w:hAnsi="Arial" w:cs="Arial"/>
                <w:i/>
                <w:sz w:val="20"/>
                <w:szCs w:val="20"/>
              </w:rPr>
              <w:t>funkcję/zakres pracy/instytucja, dla której realizowane było zadanie i data</w:t>
            </w:r>
          </w:p>
        </w:tc>
        <w:tc>
          <w:tcPr>
            <w:tcW w:w="1729" w:type="dxa"/>
            <w:vAlign w:val="center"/>
          </w:tcPr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3D0D2B" w:rsidRPr="003D0D2B" w:rsidRDefault="003D0D2B" w:rsidP="003D0D2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A4182C" w:rsidRPr="003D0D2B" w:rsidTr="003D0D2B">
        <w:trPr>
          <w:trHeight w:hRule="exact" w:val="2681"/>
        </w:trPr>
        <w:tc>
          <w:tcPr>
            <w:tcW w:w="7905" w:type="dxa"/>
            <w:vAlign w:val="center"/>
          </w:tcPr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we współpracy pomiędzy szkołą zawodową/branżową a przedsiębiorstwami w zakresie organizacji praktycznej nauki zawodu dla uczniów w okresie ostatnich 6 lat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Pr="003D0D2B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Pr="003D0D2B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podać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nazwę szkoły i przedstawiciela rynku pracy/zakres współpracy/data</w:t>
            </w:r>
          </w:p>
        </w:tc>
        <w:tc>
          <w:tcPr>
            <w:tcW w:w="1729" w:type="dxa"/>
            <w:vAlign w:val="center"/>
          </w:tcPr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1 przykład – 2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2 przykłady – 4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3 przykłady – 6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4 przykłady – 8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5 przykładów – 10 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sz w:val="20"/>
                <w:szCs w:val="20"/>
              </w:rPr>
              <w:t>(max 10 pkt)</w:t>
            </w:r>
          </w:p>
        </w:tc>
      </w:tr>
      <w:tr w:rsidR="00A4182C" w:rsidRPr="003D0D2B" w:rsidTr="00A4182C">
        <w:trPr>
          <w:trHeight w:hRule="exact" w:val="1269"/>
        </w:trPr>
        <w:tc>
          <w:tcPr>
            <w:tcW w:w="7905" w:type="dxa"/>
            <w:vAlign w:val="center"/>
          </w:tcPr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Pełnienie funkcji egzaminatora egzaminu zawodowego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Proszę </w:t>
            </w:r>
            <w:proofErr w:type="gramStart"/>
            <w:r w:rsidRPr="003D0D2B">
              <w:rPr>
                <w:rFonts w:ascii="Arial" w:hAnsi="Arial" w:cs="Arial"/>
                <w:i/>
                <w:sz w:val="20"/>
                <w:szCs w:val="20"/>
              </w:rPr>
              <w:t xml:space="preserve">podać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w jakim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zawodzie/kwalifikacjach/nazwa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OKE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/miejsce rok</w:t>
            </w: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9" w:type="dxa"/>
            <w:vAlign w:val="center"/>
          </w:tcPr>
          <w:p w:rsidR="00A4182C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raz – 5 pkt</w:t>
            </w:r>
          </w:p>
          <w:p w:rsidR="00B10239" w:rsidRDefault="00B10239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4182C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razy – 10 </w:t>
            </w:r>
            <w:r w:rsidR="00B10239">
              <w:rPr>
                <w:rFonts w:ascii="Arial" w:hAnsi="Arial" w:cs="Arial"/>
                <w:sz w:val="20"/>
                <w:szCs w:val="20"/>
              </w:rPr>
              <w:t>pkt</w:t>
            </w:r>
          </w:p>
          <w:p w:rsidR="00A4182C" w:rsidRPr="003D0D2B" w:rsidRDefault="00A4182C" w:rsidP="00A418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BB0" w:rsidRDefault="00885BB0" w:rsidP="003D0D2B">
      <w:pPr>
        <w:rPr>
          <w:rFonts w:ascii="Arial" w:hAnsi="Arial" w:cs="Arial"/>
          <w:b/>
          <w:bCs/>
          <w:sz w:val="20"/>
          <w:szCs w:val="20"/>
        </w:rPr>
      </w:pPr>
    </w:p>
    <w:p w:rsidR="008E7B88" w:rsidRPr="00E72797" w:rsidRDefault="008E7B88" w:rsidP="00D7332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Miejsce oraz termin dostarczania ofert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Zainteresowanych Wykonawców prosimy o wypełnienie niezbędnych </w:t>
      </w:r>
      <w:proofErr w:type="gramStart"/>
      <w:r w:rsidRPr="00E72797">
        <w:rPr>
          <w:rFonts w:ascii="Arial" w:hAnsi="Arial" w:cs="Arial"/>
        </w:rPr>
        <w:t>dokumentów  (Załącznik</w:t>
      </w:r>
      <w:proofErr w:type="gramEnd"/>
      <w:r w:rsidRPr="00E72797">
        <w:rPr>
          <w:rFonts w:ascii="Arial" w:hAnsi="Arial" w:cs="Arial"/>
        </w:rPr>
        <w:t xml:space="preserve"> nr 1, 2, 3 i 4) dostępnych w wersji Word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Każdy Wykonawca może złożyć tylko jedną ofertę. Wykonawca oferujący realizację zamówienia </w:t>
      </w:r>
      <w:proofErr w:type="gramStart"/>
      <w:r w:rsidRPr="00E72797">
        <w:rPr>
          <w:rFonts w:ascii="Arial" w:hAnsi="Arial" w:cs="Arial"/>
        </w:rPr>
        <w:t>składa  ofertę</w:t>
      </w:r>
      <w:proofErr w:type="gramEnd"/>
      <w:r w:rsidRPr="00E72797">
        <w:rPr>
          <w:rFonts w:ascii="Arial" w:hAnsi="Arial" w:cs="Arial"/>
        </w:rPr>
        <w:t xml:space="preserve">. Oferta zawiera </w:t>
      </w:r>
      <w:r w:rsidR="00B10239" w:rsidRPr="00E72797">
        <w:rPr>
          <w:rFonts w:ascii="Arial" w:hAnsi="Arial" w:cs="Arial"/>
        </w:rPr>
        <w:t>fo</w:t>
      </w:r>
      <w:r w:rsidR="00B10239">
        <w:rPr>
          <w:rFonts w:ascii="Arial" w:hAnsi="Arial" w:cs="Arial"/>
        </w:rPr>
        <w:t xml:space="preserve">rmularz zgłoszeniowy kandydata </w:t>
      </w:r>
      <w:r w:rsidR="00B10239" w:rsidRPr="00E72797">
        <w:rPr>
          <w:rFonts w:ascii="Arial" w:hAnsi="Arial" w:cs="Arial"/>
        </w:rPr>
        <w:t xml:space="preserve">na autora </w:t>
      </w:r>
      <w:r w:rsidR="00B10239">
        <w:rPr>
          <w:rFonts w:ascii="Arial" w:hAnsi="Arial" w:cs="Arial"/>
        </w:rPr>
        <w:t>raportu (Załącznik nr 1</w:t>
      </w:r>
      <w:r w:rsidR="00B10239" w:rsidRPr="00E72797">
        <w:rPr>
          <w:rFonts w:ascii="Arial" w:hAnsi="Arial" w:cs="Arial"/>
        </w:rPr>
        <w:t>)</w:t>
      </w:r>
      <w:r w:rsidR="00B10239">
        <w:rPr>
          <w:rFonts w:ascii="Arial" w:hAnsi="Arial" w:cs="Arial"/>
        </w:rPr>
        <w:t xml:space="preserve">, </w:t>
      </w:r>
      <w:r w:rsidRPr="00E72797">
        <w:rPr>
          <w:rFonts w:ascii="Arial" w:hAnsi="Arial" w:cs="Arial"/>
        </w:rPr>
        <w:t>jeden fo</w:t>
      </w:r>
      <w:r w:rsidR="00B10239">
        <w:rPr>
          <w:rFonts w:ascii="Arial" w:hAnsi="Arial" w:cs="Arial"/>
        </w:rPr>
        <w:t>rmularz ofertowy (Załącznik nr 2</w:t>
      </w:r>
      <w:r w:rsidRPr="00E72797">
        <w:rPr>
          <w:rFonts w:ascii="Arial" w:hAnsi="Arial" w:cs="Arial"/>
        </w:rPr>
        <w:t xml:space="preserve">), </w:t>
      </w:r>
      <w:r w:rsidR="003D0D2B" w:rsidRPr="00E72797">
        <w:rPr>
          <w:rFonts w:ascii="Arial" w:hAnsi="Arial" w:cs="Arial"/>
        </w:rPr>
        <w:t xml:space="preserve">, </w:t>
      </w:r>
      <w:r w:rsidR="00562AAA" w:rsidRPr="00E72797">
        <w:rPr>
          <w:rFonts w:ascii="Arial" w:hAnsi="Arial" w:cs="Arial"/>
        </w:rPr>
        <w:t xml:space="preserve">oświadczenie o braku powiązań kapitałowych lub osobowych (Załącznik nr </w:t>
      </w:r>
      <w:r w:rsidR="003D0D2B">
        <w:rPr>
          <w:rFonts w:ascii="Arial" w:hAnsi="Arial" w:cs="Arial"/>
        </w:rPr>
        <w:t>3</w:t>
      </w:r>
      <w:r w:rsidR="00562AAA" w:rsidRPr="00E72797">
        <w:rPr>
          <w:rFonts w:ascii="Arial" w:hAnsi="Arial" w:cs="Arial"/>
        </w:rPr>
        <w:t xml:space="preserve">), </w:t>
      </w:r>
      <w:r w:rsidRPr="00E72797">
        <w:rPr>
          <w:rFonts w:ascii="Arial" w:hAnsi="Arial" w:cs="Arial"/>
        </w:rPr>
        <w:t xml:space="preserve">oraz Załącznik 4 - oświadczenie o wyrażeniu zgody na przetwarzanie danych </w:t>
      </w:r>
      <w:proofErr w:type="gramStart"/>
      <w:r w:rsidRPr="00E72797">
        <w:rPr>
          <w:rFonts w:ascii="Arial" w:hAnsi="Arial" w:cs="Arial"/>
        </w:rPr>
        <w:t>osobowych  i</w:t>
      </w:r>
      <w:proofErr w:type="gramEnd"/>
      <w:r w:rsidRPr="00E72797">
        <w:rPr>
          <w:rFonts w:ascii="Arial" w:hAnsi="Arial" w:cs="Arial"/>
        </w:rPr>
        <w:t xml:space="preserve"> klauzula informacyjna.</w:t>
      </w:r>
    </w:p>
    <w:p w:rsidR="00C143CB" w:rsidRPr="00E72797" w:rsidRDefault="009B3CF5" w:rsidP="004D55EE">
      <w:pPr>
        <w:pStyle w:val="Akapitzlist"/>
        <w:numPr>
          <w:ilvl w:val="0"/>
          <w:numId w:val="37"/>
        </w:numPr>
        <w:spacing w:after="0"/>
        <w:rPr>
          <w:rFonts w:ascii="Arial" w:hAnsi="Arial" w:cs="Arial"/>
        </w:rPr>
      </w:pPr>
      <w:r w:rsidRPr="00E72797">
        <w:rPr>
          <w:rFonts w:ascii="Arial" w:hAnsi="Arial" w:cs="Arial"/>
        </w:rPr>
        <w:t xml:space="preserve">Ofertę należy złożyć: </w:t>
      </w:r>
    </w:p>
    <w:p w:rsidR="00C143CB" w:rsidRPr="00E72797" w:rsidRDefault="009B3CF5" w:rsidP="00A37739">
      <w:pPr>
        <w:pStyle w:val="Akapitzlist"/>
        <w:numPr>
          <w:ilvl w:val="0"/>
          <w:numId w:val="47"/>
        </w:numPr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osobiście</w:t>
      </w:r>
      <w:proofErr w:type="gramEnd"/>
      <w:r w:rsidRPr="00E72797">
        <w:rPr>
          <w:rFonts w:ascii="Arial" w:hAnsi="Arial" w:cs="Arial"/>
        </w:rPr>
        <w:t xml:space="preserve"> bądź za pośrednictwem poczty lub kuriera w formie pisemnej w zamkniętej kopercie (opakowaniu) w formie dokumentu podpisanego przez Wykonawcę. Na kopercie (opakowaniu) powinny widnieć nazwa i adres Zamawiającego oraz następujące oznaczenie: Oferta na stanowisko </w:t>
      </w:r>
      <w:r w:rsidR="00C143CB" w:rsidRPr="00E72797">
        <w:rPr>
          <w:rFonts w:ascii="Arial" w:hAnsi="Arial" w:cs="Arial"/>
        </w:rPr>
        <w:t>autora</w:t>
      </w:r>
      <w:r w:rsidRPr="00E72797">
        <w:rPr>
          <w:rFonts w:ascii="Arial" w:hAnsi="Arial" w:cs="Arial"/>
        </w:rPr>
        <w:t xml:space="preserve"> </w:t>
      </w:r>
      <w:r w:rsidR="00B10239">
        <w:rPr>
          <w:rFonts w:ascii="Arial" w:hAnsi="Arial" w:cs="Arial"/>
        </w:rPr>
        <w:t xml:space="preserve">raportu podsumowującego wyniki pilotażu modelowego programu realizacji </w:t>
      </w:r>
      <w:proofErr w:type="spellStart"/>
      <w:r w:rsidR="00B10239">
        <w:rPr>
          <w:rFonts w:ascii="Arial" w:hAnsi="Arial" w:cs="Arial"/>
        </w:rPr>
        <w:t>pnz</w:t>
      </w:r>
      <w:proofErr w:type="spellEnd"/>
      <w:r w:rsidRPr="00E72797">
        <w:rPr>
          <w:rFonts w:ascii="Arial" w:hAnsi="Arial" w:cs="Arial"/>
        </w:rPr>
        <w:t xml:space="preserve"> w ramach projektu </w:t>
      </w:r>
      <w:r w:rsidR="00C143CB" w:rsidRPr="00E72797">
        <w:rPr>
          <w:rFonts w:ascii="Arial" w:hAnsi="Arial" w:cs="Arial"/>
          <w:i/>
        </w:rPr>
        <w:t>„Dualny system kształcenia w branży motoryzacyjnej”</w:t>
      </w:r>
      <w:r w:rsidR="00C143CB" w:rsidRPr="00E72797">
        <w:rPr>
          <w:rFonts w:ascii="Arial" w:hAnsi="Arial" w:cs="Arial"/>
        </w:rPr>
        <w:t xml:space="preserve">. </w:t>
      </w:r>
      <w:r w:rsidRPr="00E72797">
        <w:rPr>
          <w:rFonts w:ascii="Arial" w:hAnsi="Arial" w:cs="Arial"/>
        </w:rPr>
        <w:t>Na kopercie należy podać również nazwę i adres Wykonawcy.</w:t>
      </w:r>
    </w:p>
    <w:p w:rsidR="00C143CB" w:rsidRPr="00E72797" w:rsidRDefault="00A37739" w:rsidP="00A37739">
      <w:pPr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   </w:t>
      </w:r>
      <w:r w:rsidR="00C143CB" w:rsidRPr="00E72797">
        <w:rPr>
          <w:rFonts w:ascii="Arial" w:hAnsi="Arial" w:cs="Arial"/>
          <w:sz w:val="20"/>
          <w:szCs w:val="20"/>
        </w:rPr>
        <w:t>L</w:t>
      </w:r>
      <w:r w:rsidR="009B3CF5" w:rsidRPr="00E72797">
        <w:rPr>
          <w:rFonts w:ascii="Arial" w:hAnsi="Arial" w:cs="Arial"/>
          <w:sz w:val="20"/>
          <w:szCs w:val="20"/>
        </w:rPr>
        <w:t>ub</w:t>
      </w:r>
    </w:p>
    <w:p w:rsidR="00C143CB" w:rsidRPr="00E72797" w:rsidRDefault="009B3CF5" w:rsidP="00A37739">
      <w:pPr>
        <w:pStyle w:val="Akapitzlist"/>
        <w:numPr>
          <w:ilvl w:val="0"/>
          <w:numId w:val="39"/>
        </w:numPr>
        <w:spacing w:after="0"/>
        <w:ind w:left="993" w:hanging="284"/>
        <w:jc w:val="both"/>
        <w:rPr>
          <w:rFonts w:ascii="Arial" w:hAnsi="Arial" w:cs="Arial"/>
        </w:rPr>
      </w:pPr>
      <w:proofErr w:type="gramStart"/>
      <w:r w:rsidRPr="00E72797">
        <w:rPr>
          <w:rFonts w:ascii="Arial" w:hAnsi="Arial" w:cs="Arial"/>
        </w:rPr>
        <w:t>drogą</w:t>
      </w:r>
      <w:proofErr w:type="gramEnd"/>
      <w:r w:rsidRPr="00E72797">
        <w:rPr>
          <w:rFonts w:ascii="Arial" w:hAnsi="Arial" w:cs="Arial"/>
        </w:rPr>
        <w:t xml:space="preserve"> elektroniczną (skan podpisanej dokumentacji w formacie PDF) na adres e-mail: </w:t>
      </w:r>
      <w:hyperlink r:id="rId8" w:history="1">
        <w:r w:rsidR="00C143CB" w:rsidRPr="00E72797">
          <w:rPr>
            <w:rStyle w:val="Hipercze"/>
            <w:rFonts w:ascii="Arial" w:hAnsi="Arial" w:cs="Arial"/>
          </w:rPr>
          <w:t>sekretariat@pim.org.</w:t>
        </w:r>
        <w:proofErr w:type="gramStart"/>
        <w:r w:rsidR="00C143CB" w:rsidRPr="00E72797">
          <w:rPr>
            <w:rStyle w:val="Hipercze"/>
            <w:rFonts w:ascii="Arial" w:hAnsi="Arial" w:cs="Arial"/>
          </w:rPr>
          <w:t>pl</w:t>
        </w:r>
      </w:hyperlink>
      <w:r w:rsidR="00C143CB" w:rsidRPr="00E72797">
        <w:rPr>
          <w:rFonts w:ascii="Arial" w:hAnsi="Arial" w:cs="Arial"/>
        </w:rPr>
        <w:t xml:space="preserve"> </w:t>
      </w:r>
      <w:r w:rsidRPr="00E72797">
        <w:rPr>
          <w:rFonts w:ascii="Arial" w:hAnsi="Arial" w:cs="Arial"/>
        </w:rPr>
        <w:t xml:space="preserve">, </w:t>
      </w:r>
      <w:proofErr w:type="gramEnd"/>
      <w:r w:rsidRPr="00E72797">
        <w:rPr>
          <w:rFonts w:ascii="Arial" w:hAnsi="Arial" w:cs="Arial"/>
        </w:rPr>
        <w:t>w temacie wiadomości e-mail należy wpisać: „</w:t>
      </w:r>
      <w:r w:rsidR="00562AAA" w:rsidRPr="00E72797">
        <w:rPr>
          <w:rFonts w:ascii="Arial" w:hAnsi="Arial" w:cs="Arial"/>
        </w:rPr>
        <w:t xml:space="preserve">autor </w:t>
      </w:r>
      <w:r w:rsidR="00B10239">
        <w:rPr>
          <w:rFonts w:ascii="Arial" w:hAnsi="Arial" w:cs="Arial"/>
        </w:rPr>
        <w:t>raportu podsumowującego pilotaż</w:t>
      </w:r>
      <w:r w:rsidRPr="00E72797">
        <w:rPr>
          <w:rFonts w:ascii="Arial" w:hAnsi="Arial" w:cs="Arial"/>
        </w:rPr>
        <w:t xml:space="preserve"> ”. </w:t>
      </w:r>
    </w:p>
    <w:p w:rsidR="00D73326" w:rsidRPr="00E72797" w:rsidRDefault="00D73326" w:rsidP="00D73326">
      <w:pPr>
        <w:pStyle w:val="Akapitzlist"/>
        <w:spacing w:after="0"/>
        <w:ind w:left="1440"/>
        <w:jc w:val="both"/>
        <w:rPr>
          <w:rFonts w:ascii="Arial" w:hAnsi="Arial" w:cs="Arial"/>
        </w:rPr>
      </w:pPr>
    </w:p>
    <w:p w:rsidR="00C143CB" w:rsidRPr="00E72797" w:rsidRDefault="00C143CB" w:rsidP="004D55EE">
      <w:pPr>
        <w:pStyle w:val="Akapitzlist"/>
        <w:spacing w:after="0"/>
        <w:ind w:left="708"/>
        <w:contextualSpacing w:val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 xml:space="preserve">Miejsce złożenia oferty: 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             </w:t>
      </w:r>
      <w:r w:rsidR="00C143CB" w:rsidRPr="00E72797">
        <w:rPr>
          <w:rFonts w:ascii="Arial" w:hAnsi="Arial" w:cs="Arial"/>
          <w:sz w:val="20"/>
          <w:szCs w:val="20"/>
        </w:rPr>
        <w:t>Polska Izba Motoryzacji</w:t>
      </w:r>
    </w:p>
    <w:p w:rsidR="00C143CB" w:rsidRPr="00E72797" w:rsidRDefault="00562AAA" w:rsidP="00562AAA">
      <w:pPr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lastRenderedPageBreak/>
        <w:t xml:space="preserve">           </w:t>
      </w:r>
      <w:proofErr w:type="gramStart"/>
      <w:r w:rsidR="00C143CB" w:rsidRPr="00E72797">
        <w:rPr>
          <w:rFonts w:ascii="Arial" w:hAnsi="Arial" w:cs="Arial"/>
          <w:sz w:val="20"/>
          <w:szCs w:val="20"/>
        </w:rPr>
        <w:t>ul</w:t>
      </w:r>
      <w:proofErr w:type="gramEnd"/>
      <w:r w:rsidR="00C143CB" w:rsidRPr="00E72797">
        <w:rPr>
          <w:rFonts w:ascii="Arial" w:hAnsi="Arial" w:cs="Arial"/>
          <w:sz w:val="20"/>
          <w:szCs w:val="20"/>
        </w:rPr>
        <w:t>. Grażyny 13, 02-548 Warszawa</w:t>
      </w:r>
    </w:p>
    <w:p w:rsidR="00D73326" w:rsidRPr="00E72797" w:rsidRDefault="00D73326" w:rsidP="004D55EE">
      <w:pPr>
        <w:pStyle w:val="Akapitzlist"/>
        <w:spacing w:after="0"/>
        <w:ind w:left="1080"/>
        <w:rPr>
          <w:rStyle w:val="Hipercze"/>
          <w:rFonts w:ascii="Arial" w:hAnsi="Arial" w:cs="Arial"/>
          <w:color w:val="auto"/>
          <w:u w:val="none"/>
        </w:rPr>
      </w:pPr>
    </w:p>
    <w:p w:rsidR="00C143CB" w:rsidRPr="00E72797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Termin złożenia </w:t>
      </w:r>
      <w:proofErr w:type="gramStart"/>
      <w:r w:rsidRPr="00E72797">
        <w:rPr>
          <w:rFonts w:ascii="Arial" w:hAnsi="Arial" w:cs="Arial"/>
          <w:sz w:val="20"/>
          <w:szCs w:val="20"/>
        </w:rPr>
        <w:t xml:space="preserve">ofert: </w:t>
      </w:r>
      <w:r w:rsidR="00061E05" w:rsidRPr="00E72797">
        <w:rPr>
          <w:rFonts w:ascii="Arial" w:eastAsia="Calibri Light" w:hAnsi="Arial" w:cs="Arial"/>
          <w:sz w:val="20"/>
          <w:szCs w:val="20"/>
        </w:rPr>
        <w:t xml:space="preserve">: </w:t>
      </w:r>
      <w:r w:rsidR="00B10239">
        <w:rPr>
          <w:rFonts w:ascii="Arial" w:eastAsia="Calibri Light" w:hAnsi="Arial" w:cs="Arial"/>
          <w:b/>
          <w:sz w:val="20"/>
          <w:szCs w:val="20"/>
        </w:rPr>
        <w:t>19.08</w:t>
      </w:r>
      <w:r w:rsidR="00562AAA" w:rsidRPr="00E72797">
        <w:rPr>
          <w:rFonts w:ascii="Arial" w:eastAsia="Calibri Light" w:hAnsi="Arial" w:cs="Arial"/>
          <w:b/>
          <w:sz w:val="20"/>
          <w:szCs w:val="20"/>
        </w:rPr>
        <w:t>.2019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 xml:space="preserve"> r</w:t>
      </w:r>
      <w:proofErr w:type="gramEnd"/>
      <w:r w:rsidR="00061E05" w:rsidRPr="00E72797">
        <w:rPr>
          <w:rFonts w:ascii="Arial" w:eastAsia="Calibri Light" w:hAnsi="Arial" w:cs="Arial"/>
          <w:b/>
          <w:sz w:val="20"/>
          <w:szCs w:val="20"/>
        </w:rPr>
        <w:t>. do godziny 1</w:t>
      </w:r>
      <w:r w:rsidR="00B10239">
        <w:rPr>
          <w:rFonts w:ascii="Arial" w:eastAsia="Calibri Light" w:hAnsi="Arial" w:cs="Arial"/>
          <w:b/>
          <w:sz w:val="20"/>
          <w:szCs w:val="20"/>
        </w:rPr>
        <w:t>5</w:t>
      </w:r>
      <w:r w:rsidR="00061E05" w:rsidRPr="00E72797">
        <w:rPr>
          <w:rFonts w:ascii="Arial" w:eastAsia="Calibri Light" w:hAnsi="Arial" w:cs="Arial"/>
          <w:b/>
          <w:sz w:val="20"/>
          <w:szCs w:val="20"/>
        </w:rPr>
        <w:t>.00.</w:t>
      </w:r>
    </w:p>
    <w:p w:rsidR="00C143CB" w:rsidRPr="00E72797" w:rsidRDefault="00C143CB" w:rsidP="004D55EE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Oferty złożone po terminie nie będą rozpatrywane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Wykonawca może przed upływem terminu składania ofert zmienić lub wycofać swoją ofertę.</w:t>
      </w:r>
    </w:p>
    <w:p w:rsidR="00D73326" w:rsidRPr="00E72797" w:rsidRDefault="00C143CB" w:rsidP="00D73326">
      <w:pPr>
        <w:pStyle w:val="NormalnyWeb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Okres związania ofertą wynosi 30 dni, licząc od upływu terminu składania ofert.</w:t>
      </w:r>
    </w:p>
    <w:p w:rsidR="00D73326" w:rsidRPr="00E72797" w:rsidRDefault="00D73326" w:rsidP="00D73326">
      <w:pPr>
        <w:pStyle w:val="Akapitzlist"/>
        <w:spacing w:after="0"/>
        <w:rPr>
          <w:rFonts w:ascii="Arial" w:hAnsi="Arial" w:cs="Arial"/>
        </w:rPr>
      </w:pPr>
    </w:p>
    <w:p w:rsidR="00941C90" w:rsidRPr="00E72797" w:rsidRDefault="00941C90" w:rsidP="00D73326">
      <w:pPr>
        <w:pStyle w:val="Akapitzlist"/>
        <w:numPr>
          <w:ilvl w:val="0"/>
          <w:numId w:val="42"/>
        </w:numPr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Rozstrzygnięcie zapytania ofertowego</w:t>
      </w:r>
    </w:p>
    <w:p w:rsidR="00941C90" w:rsidRPr="00E72797" w:rsidRDefault="00941C90" w:rsidP="00D73326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Zamawiający powiadomi niezwłocznie o wynikach rozstrzygnięcia zapytania wszystkich Wykonawców, którzy ubiegali się o udzielenie zamówienia.</w:t>
      </w:r>
    </w:p>
    <w:p w:rsidR="008C1843" w:rsidRPr="00E72797" w:rsidRDefault="008E7B88" w:rsidP="004D55EE">
      <w:pPr>
        <w:pStyle w:val="Akapitzlist"/>
        <w:spacing w:after="0"/>
        <w:ind w:left="1080"/>
        <w:jc w:val="both"/>
        <w:rPr>
          <w:rFonts w:ascii="Arial" w:hAnsi="Arial" w:cs="Arial"/>
        </w:rPr>
      </w:pPr>
      <w:r w:rsidRPr="00E72797">
        <w:rPr>
          <w:rFonts w:ascii="Arial" w:hAnsi="Arial" w:cs="Arial"/>
        </w:rPr>
        <w:t>.</w:t>
      </w:r>
    </w:p>
    <w:p w:rsidR="00712F5F" w:rsidRPr="00E72797" w:rsidRDefault="00DC6B3B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E72797">
        <w:rPr>
          <w:rFonts w:ascii="Arial" w:hAnsi="Arial" w:cs="Arial"/>
          <w:b/>
        </w:rPr>
        <w:t>Osoba do kontaktu</w:t>
      </w:r>
    </w:p>
    <w:p w:rsidR="00C96370" w:rsidRPr="00E72797" w:rsidRDefault="00AB220D" w:rsidP="004D55EE">
      <w:pPr>
        <w:spacing w:line="276" w:lineRule="auto"/>
        <w:ind w:left="360"/>
        <w:jc w:val="both"/>
        <w:rPr>
          <w:rFonts w:ascii="Arial" w:eastAsia="Calibri Light" w:hAnsi="Arial" w:cs="Arial"/>
          <w:sz w:val="20"/>
          <w:szCs w:val="20"/>
          <w:lang w:val="de-DE"/>
        </w:rPr>
      </w:pPr>
      <w:r w:rsidRPr="00E72797">
        <w:rPr>
          <w:rFonts w:ascii="Arial" w:eastAsia="Calibri Light" w:hAnsi="Arial" w:cs="Arial"/>
          <w:sz w:val="20"/>
          <w:szCs w:val="20"/>
          <w:lang w:val="de-DE"/>
        </w:rPr>
        <w:t>Monika Gołoś, tel. + 48 22 845-01-40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, e-mail: </w:t>
      </w:r>
      <w:proofErr w:type="spellStart"/>
      <w:r w:rsidRPr="00E72797">
        <w:rPr>
          <w:rFonts w:ascii="Arial" w:eastAsia="Calibri Light" w:hAnsi="Arial" w:cs="Arial"/>
          <w:sz w:val="20"/>
          <w:szCs w:val="20"/>
          <w:lang w:val="de-DE"/>
        </w:rPr>
        <w:t>sekreta</w:t>
      </w:r>
      <w:r w:rsidR="00B63D2D" w:rsidRPr="00E72797">
        <w:rPr>
          <w:rFonts w:ascii="Arial" w:eastAsia="Calibri Light" w:hAnsi="Arial" w:cs="Arial"/>
          <w:sz w:val="20"/>
          <w:szCs w:val="20"/>
          <w:lang w:val="de-DE"/>
        </w:rPr>
        <w:t>r</w:t>
      </w:r>
      <w:r w:rsidRPr="00E72797">
        <w:rPr>
          <w:rFonts w:ascii="Arial" w:eastAsia="Calibri Light" w:hAnsi="Arial" w:cs="Arial"/>
          <w:sz w:val="20"/>
          <w:szCs w:val="20"/>
          <w:lang w:val="de-DE"/>
        </w:rPr>
        <w:t>iat</w:t>
      </w:r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>@pim.org.pl</w:t>
      </w:r>
      <w:proofErr w:type="spellEnd"/>
      <w:r w:rsidR="00C96370" w:rsidRPr="00E72797">
        <w:rPr>
          <w:rFonts w:ascii="Arial" w:eastAsia="Calibri Light" w:hAnsi="Arial" w:cs="Arial"/>
          <w:sz w:val="20"/>
          <w:szCs w:val="20"/>
          <w:lang w:val="de-DE"/>
        </w:rPr>
        <w:t xml:space="preserve"> </w:t>
      </w:r>
    </w:p>
    <w:p w:rsidR="00DC6B3B" w:rsidRPr="00E72797" w:rsidRDefault="00DC6B3B" w:rsidP="004D55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A4472" w:rsidRPr="00E72797" w:rsidRDefault="008E7B88" w:rsidP="00D7332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E72797">
        <w:rPr>
          <w:rFonts w:ascii="Arial" w:hAnsi="Arial" w:cs="Arial"/>
          <w:b/>
          <w:bCs/>
        </w:rPr>
        <w:t>Załączniki do zapytania ofertowego:</w:t>
      </w:r>
    </w:p>
    <w:p w:rsidR="00366DA8" w:rsidRDefault="00B10239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1" w:name="_Hlk521487097"/>
      <w:r>
        <w:rPr>
          <w:rFonts w:ascii="Arial" w:hAnsi="Arial" w:cs="Arial"/>
          <w:sz w:val="20"/>
          <w:szCs w:val="20"/>
        </w:rPr>
        <w:t>Załącznik 1</w:t>
      </w:r>
      <w:r w:rsidR="00366DA8" w:rsidRPr="00E72797">
        <w:rPr>
          <w:rFonts w:ascii="Arial" w:hAnsi="Arial" w:cs="Arial"/>
          <w:sz w:val="20"/>
          <w:szCs w:val="20"/>
        </w:rPr>
        <w:t xml:space="preserve"> - </w:t>
      </w:r>
      <w:r w:rsidR="00262492" w:rsidRPr="00262492">
        <w:rPr>
          <w:rFonts w:ascii="Arial" w:hAnsi="Arial" w:cs="Arial"/>
          <w:sz w:val="20"/>
          <w:szCs w:val="20"/>
        </w:rPr>
        <w:t xml:space="preserve">Formularz zgłoszeniowy </w:t>
      </w:r>
      <w:proofErr w:type="gramStart"/>
      <w:r w:rsidR="00262492" w:rsidRPr="00262492">
        <w:rPr>
          <w:rFonts w:ascii="Arial" w:hAnsi="Arial" w:cs="Arial"/>
          <w:sz w:val="20"/>
          <w:szCs w:val="20"/>
        </w:rPr>
        <w:t>kandydata  na</w:t>
      </w:r>
      <w:proofErr w:type="gramEnd"/>
      <w:r w:rsidR="00262492" w:rsidRPr="00262492">
        <w:rPr>
          <w:rFonts w:ascii="Arial" w:hAnsi="Arial" w:cs="Arial"/>
          <w:sz w:val="20"/>
          <w:szCs w:val="20"/>
        </w:rPr>
        <w:t xml:space="preserve"> autora </w:t>
      </w:r>
      <w:r>
        <w:rPr>
          <w:rFonts w:ascii="Arial" w:hAnsi="Arial" w:cs="Arial"/>
          <w:sz w:val="20"/>
          <w:szCs w:val="20"/>
        </w:rPr>
        <w:t>raportu</w:t>
      </w:r>
      <w:bookmarkStart w:id="2" w:name="_GoBack"/>
      <w:bookmarkEnd w:id="2"/>
    </w:p>
    <w:p w:rsidR="00B10239" w:rsidRPr="00E72797" w:rsidRDefault="00B10239" w:rsidP="00B1023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72797">
        <w:rPr>
          <w:rFonts w:ascii="Arial" w:hAnsi="Arial" w:cs="Arial"/>
          <w:sz w:val="20"/>
          <w:szCs w:val="20"/>
        </w:rPr>
        <w:t>Załącznik  1 - Formularz</w:t>
      </w:r>
      <w:proofErr w:type="gramEnd"/>
      <w:r w:rsidRPr="00E72797">
        <w:rPr>
          <w:rFonts w:ascii="Arial" w:hAnsi="Arial" w:cs="Arial"/>
          <w:sz w:val="20"/>
          <w:szCs w:val="20"/>
        </w:rPr>
        <w:t xml:space="preserve"> ofertowy</w:t>
      </w:r>
    </w:p>
    <w:p w:rsidR="00B63D2D" w:rsidRPr="00E72797" w:rsidRDefault="00B63D2D" w:rsidP="00B63D2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 xml:space="preserve">Załącznik 3 - </w:t>
      </w:r>
      <w:r w:rsidR="00262492" w:rsidRPr="00E72797">
        <w:rPr>
          <w:rFonts w:ascii="Arial" w:hAnsi="Arial" w:cs="Arial"/>
          <w:sz w:val="20"/>
          <w:szCs w:val="20"/>
        </w:rPr>
        <w:t>Oświadczenie o braku powiązań kapitałowych lub osobowych</w:t>
      </w:r>
    </w:p>
    <w:p w:rsidR="00366DA8" w:rsidRPr="00E72797" w:rsidRDefault="00366DA8" w:rsidP="00366DA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2797">
        <w:rPr>
          <w:rFonts w:ascii="Arial" w:hAnsi="Arial" w:cs="Arial"/>
          <w:sz w:val="20"/>
          <w:szCs w:val="20"/>
        </w:rPr>
        <w:t>Załącznik 4 - Zgoda na przetwarzanie danych osobowych oraz klauzula informacyjna</w:t>
      </w:r>
      <w:bookmarkEnd w:id="1"/>
    </w:p>
    <w:p w:rsidR="008E7B88" w:rsidRPr="00E72797" w:rsidRDefault="008E7B88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p w:rsidR="00A37739" w:rsidRPr="00E72797" w:rsidRDefault="00A37739" w:rsidP="004D55EE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A37739" w:rsidRPr="00E72797" w:rsidSect="003D04C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CB" w:rsidRDefault="009863CB">
      <w:r>
        <w:separator/>
      </w:r>
    </w:p>
  </w:endnote>
  <w:endnote w:type="continuationSeparator" w:id="0">
    <w:p w:rsidR="009863CB" w:rsidRDefault="0098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CB" w:rsidRDefault="009863CB">
      <w:r>
        <w:separator/>
      </w:r>
    </w:p>
  </w:footnote>
  <w:footnote w:type="continuationSeparator" w:id="0">
    <w:p w:rsidR="009863CB" w:rsidRDefault="0098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B88" w:rsidRDefault="008E7B88">
    <w:pPr>
      <w:pStyle w:val="Nagwek"/>
    </w:pPr>
    <w:r>
      <w:rPr>
        <w:noProof/>
      </w:rPr>
      <w:drawing>
        <wp:inline distT="0" distB="0" distL="0" distR="0">
          <wp:extent cx="1438498" cy="583198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M_4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962" cy="588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B88" w:rsidRDefault="008E7B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ECE"/>
    <w:multiLevelType w:val="hybridMultilevel"/>
    <w:tmpl w:val="3AF4118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F044BE"/>
    <w:multiLevelType w:val="hybridMultilevel"/>
    <w:tmpl w:val="FA7056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06087"/>
    <w:multiLevelType w:val="hybridMultilevel"/>
    <w:tmpl w:val="DAC44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A2F"/>
    <w:multiLevelType w:val="multilevel"/>
    <w:tmpl w:val="47BE9D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C24637"/>
    <w:multiLevelType w:val="hybridMultilevel"/>
    <w:tmpl w:val="40486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0E2E1C91"/>
    <w:multiLevelType w:val="hybridMultilevel"/>
    <w:tmpl w:val="3D8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161CF"/>
    <w:multiLevelType w:val="hybridMultilevel"/>
    <w:tmpl w:val="5B2E4A16"/>
    <w:lvl w:ilvl="0" w:tplc="E3F6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BBC"/>
    <w:multiLevelType w:val="hybridMultilevel"/>
    <w:tmpl w:val="BDEA3B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E00B4"/>
    <w:multiLevelType w:val="hybridMultilevel"/>
    <w:tmpl w:val="6F440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1B511C88"/>
    <w:multiLevelType w:val="hybridMultilevel"/>
    <w:tmpl w:val="87B83E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520C7"/>
    <w:multiLevelType w:val="hybridMultilevel"/>
    <w:tmpl w:val="B2C015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A1DB9"/>
    <w:multiLevelType w:val="hybridMultilevel"/>
    <w:tmpl w:val="57167A04"/>
    <w:lvl w:ilvl="0" w:tplc="8E689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9487F"/>
    <w:multiLevelType w:val="hybridMultilevel"/>
    <w:tmpl w:val="FCDC1F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E142E6"/>
    <w:multiLevelType w:val="hybridMultilevel"/>
    <w:tmpl w:val="48348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75727C"/>
    <w:multiLevelType w:val="hybridMultilevel"/>
    <w:tmpl w:val="CA8AA7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31EFA"/>
    <w:multiLevelType w:val="hybridMultilevel"/>
    <w:tmpl w:val="B4F0D50E"/>
    <w:lvl w:ilvl="0" w:tplc="2A0451E8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8196F93"/>
    <w:multiLevelType w:val="hybridMultilevel"/>
    <w:tmpl w:val="53FAE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3B06D6"/>
    <w:multiLevelType w:val="hybridMultilevel"/>
    <w:tmpl w:val="0332F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DAB2870"/>
    <w:multiLevelType w:val="hybridMultilevel"/>
    <w:tmpl w:val="22020A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B00F7"/>
    <w:multiLevelType w:val="hybridMultilevel"/>
    <w:tmpl w:val="7FAA097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DA528A8"/>
    <w:multiLevelType w:val="hybridMultilevel"/>
    <w:tmpl w:val="D1763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C0C1B"/>
    <w:multiLevelType w:val="hybridMultilevel"/>
    <w:tmpl w:val="401CE9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23886"/>
    <w:multiLevelType w:val="hybridMultilevel"/>
    <w:tmpl w:val="5B3C666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A6572"/>
    <w:multiLevelType w:val="multilevel"/>
    <w:tmpl w:val="3B7C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44E304F0"/>
    <w:multiLevelType w:val="hybridMultilevel"/>
    <w:tmpl w:val="31D880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AF526A"/>
    <w:multiLevelType w:val="hybridMultilevel"/>
    <w:tmpl w:val="D42C2C5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85C4266"/>
    <w:multiLevelType w:val="hybridMultilevel"/>
    <w:tmpl w:val="268AC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A29AC"/>
    <w:multiLevelType w:val="hybridMultilevel"/>
    <w:tmpl w:val="D1985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55F7"/>
    <w:multiLevelType w:val="hybridMultilevel"/>
    <w:tmpl w:val="7862B0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CD37CB1"/>
    <w:multiLevelType w:val="hybridMultilevel"/>
    <w:tmpl w:val="D0A61D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E0556D"/>
    <w:multiLevelType w:val="hybridMultilevel"/>
    <w:tmpl w:val="1B90A5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B30E9"/>
    <w:multiLevelType w:val="multilevel"/>
    <w:tmpl w:val="4A9A8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F2547D"/>
    <w:multiLevelType w:val="hybridMultilevel"/>
    <w:tmpl w:val="31CE3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BB7194E"/>
    <w:multiLevelType w:val="hybridMultilevel"/>
    <w:tmpl w:val="0EA2D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627A"/>
    <w:multiLevelType w:val="hybridMultilevel"/>
    <w:tmpl w:val="7806FD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DF659D"/>
    <w:multiLevelType w:val="hybridMultilevel"/>
    <w:tmpl w:val="08C6E27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FD484F"/>
    <w:multiLevelType w:val="hybridMultilevel"/>
    <w:tmpl w:val="88F82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5731D"/>
    <w:multiLevelType w:val="hybridMultilevel"/>
    <w:tmpl w:val="96907D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B7365"/>
    <w:multiLevelType w:val="hybridMultilevel"/>
    <w:tmpl w:val="209095BE"/>
    <w:lvl w:ilvl="0" w:tplc="EDBCF29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07EE5"/>
    <w:multiLevelType w:val="hybridMultilevel"/>
    <w:tmpl w:val="CF521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8FE6AFC"/>
    <w:multiLevelType w:val="hybridMultilevel"/>
    <w:tmpl w:val="170EE1B4"/>
    <w:lvl w:ilvl="0" w:tplc="3326B02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E78E3"/>
    <w:multiLevelType w:val="hybridMultilevel"/>
    <w:tmpl w:val="F4DAD8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BD46F6"/>
    <w:multiLevelType w:val="hybridMultilevel"/>
    <w:tmpl w:val="26387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2"/>
  </w:num>
  <w:num w:numId="5">
    <w:abstractNumId w:val="36"/>
  </w:num>
  <w:num w:numId="6">
    <w:abstractNumId w:val="28"/>
  </w:num>
  <w:num w:numId="7">
    <w:abstractNumId w:val="17"/>
  </w:num>
  <w:num w:numId="8">
    <w:abstractNumId w:val="46"/>
  </w:num>
  <w:num w:numId="9">
    <w:abstractNumId w:val="15"/>
  </w:num>
  <w:num w:numId="10">
    <w:abstractNumId w:val="48"/>
  </w:num>
  <w:num w:numId="11">
    <w:abstractNumId w:val="25"/>
  </w:num>
  <w:num w:numId="12">
    <w:abstractNumId w:val="4"/>
  </w:num>
  <w:num w:numId="13">
    <w:abstractNumId w:val="37"/>
  </w:num>
  <w:num w:numId="14">
    <w:abstractNumId w:val="38"/>
  </w:num>
  <w:num w:numId="15">
    <w:abstractNumId w:val="42"/>
  </w:num>
  <w:num w:numId="16">
    <w:abstractNumId w:val="23"/>
  </w:num>
  <w:num w:numId="17">
    <w:abstractNumId w:val="33"/>
  </w:num>
  <w:num w:numId="18">
    <w:abstractNumId w:val="41"/>
  </w:num>
  <w:num w:numId="19">
    <w:abstractNumId w:val="10"/>
  </w:num>
  <w:num w:numId="20">
    <w:abstractNumId w:val="29"/>
  </w:num>
  <w:num w:numId="21">
    <w:abstractNumId w:val="1"/>
  </w:num>
  <w:num w:numId="22">
    <w:abstractNumId w:val="8"/>
  </w:num>
  <w:num w:numId="23">
    <w:abstractNumId w:val="34"/>
  </w:num>
  <w:num w:numId="24">
    <w:abstractNumId w:val="27"/>
  </w:num>
  <w:num w:numId="25">
    <w:abstractNumId w:val="35"/>
  </w:num>
  <w:num w:numId="26">
    <w:abstractNumId w:val="3"/>
  </w:num>
  <w:num w:numId="27">
    <w:abstractNumId w:val="7"/>
  </w:num>
  <w:num w:numId="28">
    <w:abstractNumId w:val="39"/>
  </w:num>
  <w:num w:numId="29">
    <w:abstractNumId w:val="0"/>
  </w:num>
  <w:num w:numId="30">
    <w:abstractNumId w:val="40"/>
  </w:num>
  <w:num w:numId="31">
    <w:abstractNumId w:val="24"/>
  </w:num>
  <w:num w:numId="32">
    <w:abstractNumId w:val="45"/>
  </w:num>
  <w:num w:numId="33">
    <w:abstractNumId w:val="31"/>
  </w:num>
  <w:num w:numId="34">
    <w:abstractNumId w:val="20"/>
  </w:num>
  <w:num w:numId="35">
    <w:abstractNumId w:val="21"/>
  </w:num>
  <w:num w:numId="36">
    <w:abstractNumId w:val="5"/>
  </w:num>
  <w:num w:numId="37">
    <w:abstractNumId w:val="43"/>
  </w:num>
  <w:num w:numId="38">
    <w:abstractNumId w:val="22"/>
  </w:num>
  <w:num w:numId="39">
    <w:abstractNumId w:val="47"/>
  </w:num>
  <w:num w:numId="40">
    <w:abstractNumId w:val="9"/>
  </w:num>
  <w:num w:numId="41">
    <w:abstractNumId w:val="12"/>
  </w:num>
  <w:num w:numId="42">
    <w:abstractNumId w:val="44"/>
  </w:num>
  <w:num w:numId="43">
    <w:abstractNumId w:val="14"/>
  </w:num>
  <w:num w:numId="44">
    <w:abstractNumId w:val="32"/>
  </w:num>
  <w:num w:numId="45">
    <w:abstractNumId w:val="30"/>
  </w:num>
  <w:num w:numId="46">
    <w:abstractNumId w:val="19"/>
  </w:num>
  <w:num w:numId="47">
    <w:abstractNumId w:val="18"/>
  </w:num>
  <w:num w:numId="48">
    <w:abstractNumId w:val="26"/>
  </w:num>
  <w:num w:numId="49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01DF4"/>
    <w:rsid w:val="00004939"/>
    <w:rsid w:val="00007AA7"/>
    <w:rsid w:val="00010814"/>
    <w:rsid w:val="00012308"/>
    <w:rsid w:val="00015991"/>
    <w:rsid w:val="00046C56"/>
    <w:rsid w:val="00047EFD"/>
    <w:rsid w:val="00061E05"/>
    <w:rsid w:val="00063F48"/>
    <w:rsid w:val="00076C7C"/>
    <w:rsid w:val="0009000C"/>
    <w:rsid w:val="00097330"/>
    <w:rsid w:val="000A1D9F"/>
    <w:rsid w:val="000A5F1F"/>
    <w:rsid w:val="000B6266"/>
    <w:rsid w:val="000C795C"/>
    <w:rsid w:val="000E04A5"/>
    <w:rsid w:val="000E1E2C"/>
    <w:rsid w:val="000F42DE"/>
    <w:rsid w:val="001162FB"/>
    <w:rsid w:val="00116E2E"/>
    <w:rsid w:val="00126CD2"/>
    <w:rsid w:val="00145C42"/>
    <w:rsid w:val="00151769"/>
    <w:rsid w:val="001563E9"/>
    <w:rsid w:val="001652BE"/>
    <w:rsid w:val="00165C22"/>
    <w:rsid w:val="00171780"/>
    <w:rsid w:val="00177871"/>
    <w:rsid w:val="0018687D"/>
    <w:rsid w:val="001A1D43"/>
    <w:rsid w:val="001B0676"/>
    <w:rsid w:val="001B7212"/>
    <w:rsid w:val="001B72AC"/>
    <w:rsid w:val="001C4F69"/>
    <w:rsid w:val="001C61F0"/>
    <w:rsid w:val="001E10C0"/>
    <w:rsid w:val="001E20F8"/>
    <w:rsid w:val="001E539F"/>
    <w:rsid w:val="001F097B"/>
    <w:rsid w:val="00201CC7"/>
    <w:rsid w:val="002104A6"/>
    <w:rsid w:val="00212354"/>
    <w:rsid w:val="00222397"/>
    <w:rsid w:val="002327FB"/>
    <w:rsid w:val="002412EB"/>
    <w:rsid w:val="00254AE3"/>
    <w:rsid w:val="00262492"/>
    <w:rsid w:val="00276593"/>
    <w:rsid w:val="00280B97"/>
    <w:rsid w:val="00284085"/>
    <w:rsid w:val="002A4A5A"/>
    <w:rsid w:val="002D233C"/>
    <w:rsid w:val="002D3FB0"/>
    <w:rsid w:val="002E7628"/>
    <w:rsid w:val="00303424"/>
    <w:rsid w:val="0030593A"/>
    <w:rsid w:val="003237C3"/>
    <w:rsid w:val="003317B2"/>
    <w:rsid w:val="00334F46"/>
    <w:rsid w:val="0034133B"/>
    <w:rsid w:val="00361AF7"/>
    <w:rsid w:val="00365DAA"/>
    <w:rsid w:val="00366DA8"/>
    <w:rsid w:val="0037173D"/>
    <w:rsid w:val="00395E0A"/>
    <w:rsid w:val="0039665E"/>
    <w:rsid w:val="003B16E6"/>
    <w:rsid w:val="003C7C8B"/>
    <w:rsid w:val="003D04CC"/>
    <w:rsid w:val="003D0D2B"/>
    <w:rsid w:val="003F55FF"/>
    <w:rsid w:val="003F5E40"/>
    <w:rsid w:val="0040744D"/>
    <w:rsid w:val="0041706D"/>
    <w:rsid w:val="00417E4D"/>
    <w:rsid w:val="004252A4"/>
    <w:rsid w:val="00437ACF"/>
    <w:rsid w:val="00456E5A"/>
    <w:rsid w:val="00460C86"/>
    <w:rsid w:val="00467DC6"/>
    <w:rsid w:val="004709A0"/>
    <w:rsid w:val="00476DF2"/>
    <w:rsid w:val="00477112"/>
    <w:rsid w:val="00481F7E"/>
    <w:rsid w:val="004836C6"/>
    <w:rsid w:val="00495855"/>
    <w:rsid w:val="004A4472"/>
    <w:rsid w:val="004A4CA6"/>
    <w:rsid w:val="004C4D1F"/>
    <w:rsid w:val="004D047C"/>
    <w:rsid w:val="004D55EE"/>
    <w:rsid w:val="004E0CF9"/>
    <w:rsid w:val="00513D83"/>
    <w:rsid w:val="0052642D"/>
    <w:rsid w:val="00531DE3"/>
    <w:rsid w:val="005326E6"/>
    <w:rsid w:val="00532FFD"/>
    <w:rsid w:val="00543EF8"/>
    <w:rsid w:val="00555F6D"/>
    <w:rsid w:val="005603B0"/>
    <w:rsid w:val="00562AAA"/>
    <w:rsid w:val="005713BB"/>
    <w:rsid w:val="00583403"/>
    <w:rsid w:val="0058569E"/>
    <w:rsid w:val="005A04EC"/>
    <w:rsid w:val="005A5F18"/>
    <w:rsid w:val="005B1F8C"/>
    <w:rsid w:val="005B44DB"/>
    <w:rsid w:val="005C729A"/>
    <w:rsid w:val="005D7754"/>
    <w:rsid w:val="005E6BED"/>
    <w:rsid w:val="005F2DE7"/>
    <w:rsid w:val="005F4B0F"/>
    <w:rsid w:val="00633AD8"/>
    <w:rsid w:val="006865A9"/>
    <w:rsid w:val="00691C06"/>
    <w:rsid w:val="006A4B8B"/>
    <w:rsid w:val="006C6C73"/>
    <w:rsid w:val="006E326F"/>
    <w:rsid w:val="006E76E3"/>
    <w:rsid w:val="00702CE3"/>
    <w:rsid w:val="00712F5F"/>
    <w:rsid w:val="0071394F"/>
    <w:rsid w:val="0071436B"/>
    <w:rsid w:val="007309FA"/>
    <w:rsid w:val="00737D01"/>
    <w:rsid w:val="0079274C"/>
    <w:rsid w:val="00792CB7"/>
    <w:rsid w:val="00795572"/>
    <w:rsid w:val="007A23C1"/>
    <w:rsid w:val="007B44A8"/>
    <w:rsid w:val="007E0D80"/>
    <w:rsid w:val="007F292F"/>
    <w:rsid w:val="008015C9"/>
    <w:rsid w:val="0081502A"/>
    <w:rsid w:val="00817F5A"/>
    <w:rsid w:val="00822D16"/>
    <w:rsid w:val="00823803"/>
    <w:rsid w:val="00827FB1"/>
    <w:rsid w:val="00827FBB"/>
    <w:rsid w:val="00832E17"/>
    <w:rsid w:val="0084098B"/>
    <w:rsid w:val="00872DAD"/>
    <w:rsid w:val="00885BB0"/>
    <w:rsid w:val="00885BC5"/>
    <w:rsid w:val="008973C5"/>
    <w:rsid w:val="008976CF"/>
    <w:rsid w:val="008B5BA2"/>
    <w:rsid w:val="008C1843"/>
    <w:rsid w:val="008D4101"/>
    <w:rsid w:val="008D577B"/>
    <w:rsid w:val="008E14C9"/>
    <w:rsid w:val="008E7B88"/>
    <w:rsid w:val="008F0630"/>
    <w:rsid w:val="009027BC"/>
    <w:rsid w:val="0090289E"/>
    <w:rsid w:val="00906A41"/>
    <w:rsid w:val="00925DC5"/>
    <w:rsid w:val="00930596"/>
    <w:rsid w:val="00941606"/>
    <w:rsid w:val="00941C90"/>
    <w:rsid w:val="0094271F"/>
    <w:rsid w:val="00942D09"/>
    <w:rsid w:val="009463AA"/>
    <w:rsid w:val="00965E1E"/>
    <w:rsid w:val="009863CB"/>
    <w:rsid w:val="009952AD"/>
    <w:rsid w:val="009A0EC4"/>
    <w:rsid w:val="009B3323"/>
    <w:rsid w:val="009B3CF5"/>
    <w:rsid w:val="009B578D"/>
    <w:rsid w:val="009E15FB"/>
    <w:rsid w:val="009E7E88"/>
    <w:rsid w:val="009F7BEA"/>
    <w:rsid w:val="009F7FDC"/>
    <w:rsid w:val="00A26789"/>
    <w:rsid w:val="00A36B44"/>
    <w:rsid w:val="00A37739"/>
    <w:rsid w:val="00A4182C"/>
    <w:rsid w:val="00A75514"/>
    <w:rsid w:val="00A8149C"/>
    <w:rsid w:val="00A83684"/>
    <w:rsid w:val="00A84626"/>
    <w:rsid w:val="00A85383"/>
    <w:rsid w:val="00AB220D"/>
    <w:rsid w:val="00AE07AB"/>
    <w:rsid w:val="00AE61CB"/>
    <w:rsid w:val="00AF4BC0"/>
    <w:rsid w:val="00AF4C4F"/>
    <w:rsid w:val="00B10239"/>
    <w:rsid w:val="00B13D93"/>
    <w:rsid w:val="00B23C58"/>
    <w:rsid w:val="00B34F4D"/>
    <w:rsid w:val="00B46E59"/>
    <w:rsid w:val="00B63D2D"/>
    <w:rsid w:val="00B66F75"/>
    <w:rsid w:val="00B71433"/>
    <w:rsid w:val="00B76DA0"/>
    <w:rsid w:val="00B81989"/>
    <w:rsid w:val="00B9671C"/>
    <w:rsid w:val="00BA2FEB"/>
    <w:rsid w:val="00BB18FC"/>
    <w:rsid w:val="00BB677F"/>
    <w:rsid w:val="00BE07FB"/>
    <w:rsid w:val="00C01920"/>
    <w:rsid w:val="00C02C76"/>
    <w:rsid w:val="00C064BB"/>
    <w:rsid w:val="00C1234F"/>
    <w:rsid w:val="00C143CB"/>
    <w:rsid w:val="00C3452A"/>
    <w:rsid w:val="00C37043"/>
    <w:rsid w:val="00C409D9"/>
    <w:rsid w:val="00C43B01"/>
    <w:rsid w:val="00C43B05"/>
    <w:rsid w:val="00C444AB"/>
    <w:rsid w:val="00C44A2A"/>
    <w:rsid w:val="00C47A7C"/>
    <w:rsid w:val="00C55564"/>
    <w:rsid w:val="00C65E6A"/>
    <w:rsid w:val="00C65E84"/>
    <w:rsid w:val="00C70DA4"/>
    <w:rsid w:val="00C767B2"/>
    <w:rsid w:val="00C91CF0"/>
    <w:rsid w:val="00C96370"/>
    <w:rsid w:val="00CB0D79"/>
    <w:rsid w:val="00CB3A80"/>
    <w:rsid w:val="00CB3E65"/>
    <w:rsid w:val="00CC7E75"/>
    <w:rsid w:val="00CE57DC"/>
    <w:rsid w:val="00CF2C33"/>
    <w:rsid w:val="00D00EE6"/>
    <w:rsid w:val="00D01E36"/>
    <w:rsid w:val="00D0746B"/>
    <w:rsid w:val="00D269A7"/>
    <w:rsid w:val="00D36D87"/>
    <w:rsid w:val="00D43571"/>
    <w:rsid w:val="00D73326"/>
    <w:rsid w:val="00D7496E"/>
    <w:rsid w:val="00D93E1B"/>
    <w:rsid w:val="00DA2D3C"/>
    <w:rsid w:val="00DB365F"/>
    <w:rsid w:val="00DB61FD"/>
    <w:rsid w:val="00DC1B0D"/>
    <w:rsid w:val="00DC6B3B"/>
    <w:rsid w:val="00DE04B4"/>
    <w:rsid w:val="00DE25A6"/>
    <w:rsid w:val="00DF3596"/>
    <w:rsid w:val="00E11422"/>
    <w:rsid w:val="00E11EFF"/>
    <w:rsid w:val="00E13733"/>
    <w:rsid w:val="00E55131"/>
    <w:rsid w:val="00E64A07"/>
    <w:rsid w:val="00E72797"/>
    <w:rsid w:val="00E77A52"/>
    <w:rsid w:val="00E85B3F"/>
    <w:rsid w:val="00E90434"/>
    <w:rsid w:val="00E92282"/>
    <w:rsid w:val="00E96B51"/>
    <w:rsid w:val="00EA570B"/>
    <w:rsid w:val="00ED5B08"/>
    <w:rsid w:val="00EE6BB0"/>
    <w:rsid w:val="00EF2443"/>
    <w:rsid w:val="00F10713"/>
    <w:rsid w:val="00F30C49"/>
    <w:rsid w:val="00F352C2"/>
    <w:rsid w:val="00F80D47"/>
    <w:rsid w:val="00F92103"/>
    <w:rsid w:val="00FA4247"/>
    <w:rsid w:val="00FB5855"/>
    <w:rsid w:val="00FC363E"/>
    <w:rsid w:val="00FE3B6F"/>
    <w:rsid w:val="00FE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9C575-5C16-4EBC-89A0-66F4A68F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F5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50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137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5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13733"/>
  </w:style>
  <w:style w:type="paragraph" w:styleId="Stopka">
    <w:name w:val="footer"/>
    <w:basedOn w:val="Normalny"/>
    <w:unhideWhenUsed/>
    <w:rsid w:val="00E13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13733"/>
  </w:style>
  <w:style w:type="paragraph" w:styleId="Tekstdymka">
    <w:name w:val="Balloon Text"/>
    <w:basedOn w:val="Normalny"/>
    <w:semiHidden/>
    <w:unhideWhenUsed/>
    <w:rsid w:val="00E13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E13733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rsid w:val="00E13733"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rsid w:val="00E1373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sid w:val="00E13733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sid w:val="00E13733"/>
    <w:rPr>
      <w:color w:val="0000FF"/>
      <w:u w:val="single"/>
    </w:rPr>
  </w:style>
  <w:style w:type="character" w:styleId="Pogrubienie">
    <w:name w:val="Strong"/>
    <w:uiPriority w:val="22"/>
    <w:qFormat/>
    <w:rsid w:val="00E13733"/>
    <w:rPr>
      <w:b/>
      <w:bCs/>
    </w:rPr>
  </w:style>
  <w:style w:type="character" w:customStyle="1" w:styleId="mcetext-insertedbyben">
    <w:name w:val="mcetext-insertedbyben"/>
    <w:basedOn w:val="Domylnaczcionkaakapitu"/>
    <w:rsid w:val="00E13733"/>
  </w:style>
  <w:style w:type="character" w:styleId="Odwoaniedokomentarza">
    <w:name w:val="annotation reference"/>
    <w:semiHidden/>
    <w:unhideWhenUsed/>
    <w:rsid w:val="00E13733"/>
    <w:rPr>
      <w:sz w:val="16"/>
      <w:szCs w:val="16"/>
    </w:rPr>
  </w:style>
  <w:style w:type="paragraph" w:styleId="Tekstkomentarza">
    <w:name w:val="annotation text"/>
    <w:basedOn w:val="Normalny"/>
    <w:uiPriority w:val="99"/>
    <w:unhideWhenUsed/>
    <w:rsid w:val="00E13733"/>
    <w:rPr>
      <w:sz w:val="20"/>
      <w:szCs w:val="20"/>
    </w:rPr>
  </w:style>
  <w:style w:type="character" w:customStyle="1" w:styleId="TekstkomentarzaZnak">
    <w:name w:val="Tekst komentarza Znak"/>
    <w:uiPriority w:val="99"/>
    <w:rsid w:val="00E137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sid w:val="00E13733"/>
    <w:rPr>
      <w:b/>
      <w:bCs/>
    </w:rPr>
  </w:style>
  <w:style w:type="character" w:customStyle="1" w:styleId="TematkomentarzaZnak">
    <w:name w:val="Temat komentarza Znak"/>
    <w:semiHidden/>
    <w:rsid w:val="00E137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  <w:rsid w:val="00E13733"/>
  </w:style>
  <w:style w:type="character" w:customStyle="1" w:styleId="lrzxr">
    <w:name w:val="lrzxr"/>
    <w:basedOn w:val="Domylnaczcionkaakapitu"/>
    <w:rsid w:val="00E13733"/>
  </w:style>
  <w:style w:type="table" w:styleId="Tabela-Siatka">
    <w:name w:val="Table Grid"/>
    <w:basedOn w:val="Standardowy"/>
    <w:uiPriority w:val="9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99"/>
    <w:qFormat/>
    <w:rsid w:val="000B6266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150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B5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5C729A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C729A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5C729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043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B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B88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22D16"/>
  </w:style>
  <w:style w:type="paragraph" w:styleId="Bezodstpw">
    <w:name w:val="No Spacing"/>
    <w:uiPriority w:val="1"/>
    <w:qFormat/>
    <w:rsid w:val="00712F5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im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im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2047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14303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Magdalena Szczypiñska</cp:lastModifiedBy>
  <cp:revision>4</cp:revision>
  <cp:lastPrinted>2020-01-13T10:36:00Z</cp:lastPrinted>
  <dcterms:created xsi:type="dcterms:W3CDTF">2020-01-28T12:52:00Z</dcterms:created>
  <dcterms:modified xsi:type="dcterms:W3CDTF">2020-01-28T15:12:00Z</dcterms:modified>
</cp:coreProperties>
</file>